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83E8" w14:textId="295AC0BE" w:rsidR="00C479BE" w:rsidRPr="00DA232B" w:rsidRDefault="000F2EC7" w:rsidP="008C0A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2B">
        <w:rPr>
          <w:rFonts w:ascii="Helvetica" w:hAnsi="Helvetica" w:cs="Helvetica"/>
          <w:color w:val="202124"/>
          <w:sz w:val="32"/>
          <w:szCs w:val="32"/>
          <w:shd w:val="clear" w:color="auto" w:fill="FFFFFF"/>
        </w:rPr>
        <w:t>Мониторинг по вопросам применения Примерного положения Минобрнауки России и норм Отраслевого соглашения по вопросам оплаты труда</w:t>
      </w:r>
    </w:p>
    <w:p w14:paraId="78BCCE0B" w14:textId="77777777" w:rsid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Уважаемые председатели первичных профсоюзных организаций работников образовательных организаций высшего образования! </w:t>
      </w:r>
    </w:p>
    <w:p w14:paraId="3259C367" w14:textId="77777777" w:rsid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Министерством науки и высшего образования Российской Федерации было рекомендовано всем подведомственным образовательным организациям высшего образования (письмо от 2 июля 2021 года № МН-18/1541-АО) привести свои Положения об оплате труда в соответствие с приказом Минобрнауки России от 01.02.2021 г. № 71 «Об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науки и высшего образования Российской Федерации, по виду экономической деятельности "Образование"» (далее - Примерное положение Минобрнауки России) и установить размеры минимальных должностных окладов на уровне не ниже рекомендованных Приложением №1 Примерного положения Минобрнауки России.</w:t>
      </w:r>
    </w:p>
    <w:p w14:paraId="2F7D5CEB" w14:textId="77777777" w:rsid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Данный мониторинг проводится с целью оценки хода работы по:</w:t>
      </w: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</w:rPr>
        <w:br/>
      </w: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приведению в соответствие с Примерным положением Минобрнауки России положений об оплате труда работников вузов; выполнению норм пункта 5.15 Отраслевого соглашения по образовательным организациям высшего образования, подведомственным Минобрнауки России на 2021 -2023 годы;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</w:t>
      </w: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ересмотру структуры заработной платы работников в сторону увеличения окладной составляющей заработной платы.</w:t>
      </w:r>
    </w:p>
    <w:p w14:paraId="12ABC567" w14:textId="77777777" w:rsid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Уважаемые коллеги! Убедительно просим вас принять участие в данном мониторинге, заполнив все обязательные поля. От вашего участия зависит результат конструктивного взаимодействия Профсоюза и Минобрнауки России по вопросам оплаты труда работников образовательных организаций высшего образования.</w:t>
      </w:r>
    </w:p>
    <w:p w14:paraId="60811F09" w14:textId="77777777" w:rsid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В случае каких-либо вопросов, возникающих в процессе заполнения мониторинга, обращайтесь за помощью по телефонам: +7 915 347 7372 (Восковцова Наталья Николаевна), +7 915 075 1107 (Спирина Юлия </w:t>
      </w:r>
      <w:proofErr w:type="spellStart"/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Руальдовна</w:t>
      </w:r>
      <w:proofErr w:type="spellEnd"/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).</w:t>
      </w:r>
    </w:p>
    <w:p w14:paraId="563483F3" w14:textId="38B70680" w:rsidR="009A4578" w:rsidRPr="00DA232B" w:rsidRDefault="00DA232B" w:rsidP="00DA232B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A232B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Для нас очень важна информация из каждой образовательной организации высшего образования. Результаты мониторинга в обобщенном виде (без упоминания названий образовательных организаций) будут направлены по электронной почте всем участникам мониторинга.</w:t>
      </w:r>
      <w:r w:rsidR="009A4578" w:rsidRPr="00DA232B">
        <w:rPr>
          <w:rFonts w:ascii="Times New Roman" w:hAnsi="Times New Roman" w:cs="Times New Roman"/>
          <w:sz w:val="24"/>
          <w:szCs w:val="24"/>
        </w:rPr>
        <w:tab/>
      </w:r>
    </w:p>
    <w:p w14:paraId="563483F4" w14:textId="77777777" w:rsidR="009A4578" w:rsidRPr="00DA232B" w:rsidRDefault="009A4578" w:rsidP="00DA2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3483F6" w14:textId="77777777" w:rsidR="00CB317D" w:rsidRPr="00A02284" w:rsidRDefault="00C90309" w:rsidP="00A02284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>Ф</w:t>
      </w:r>
      <w:r w:rsidR="00CB317D" w:rsidRPr="00A02284">
        <w:rPr>
          <w:rFonts w:ascii="Times New Roman" w:hAnsi="Times New Roman" w:cs="Times New Roman"/>
          <w:sz w:val="24"/>
          <w:szCs w:val="24"/>
        </w:rPr>
        <w:t>едеральный округ</w:t>
      </w:r>
    </w:p>
    <w:p w14:paraId="563483F7" w14:textId="77777777" w:rsidR="00CB317D" w:rsidRPr="00A02284" w:rsidRDefault="00CB317D" w:rsidP="00A02284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8B0091" w:rsidRPr="00A02284">
        <w:rPr>
          <w:rFonts w:ascii="Times New Roman" w:hAnsi="Times New Roman" w:cs="Times New Roman"/>
          <w:sz w:val="24"/>
          <w:szCs w:val="24"/>
        </w:rPr>
        <w:t>Российской Ф</w:t>
      </w:r>
      <w:r w:rsidRPr="00A02284">
        <w:rPr>
          <w:rFonts w:ascii="Times New Roman" w:hAnsi="Times New Roman" w:cs="Times New Roman"/>
          <w:sz w:val="24"/>
          <w:szCs w:val="24"/>
        </w:rPr>
        <w:t>едерации</w:t>
      </w:r>
    </w:p>
    <w:p w14:paraId="4B105FDF" w14:textId="77777777" w:rsidR="00E45168" w:rsidRPr="00A02284" w:rsidRDefault="00E45168" w:rsidP="00A02284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Наименование образовательной организации высшего образования</w:t>
      </w:r>
      <w:r w:rsidRPr="00A0228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5E4090F8" w14:textId="77777777" w:rsidR="002678C4" w:rsidRPr="00A02284" w:rsidRDefault="002678C4" w:rsidP="00A02284">
      <w:pPr>
        <w:pStyle w:val="a3"/>
        <w:numPr>
          <w:ilvl w:val="0"/>
          <w:numId w:val="1"/>
        </w:numPr>
        <w:spacing w:after="240"/>
        <w:jc w:val="both"/>
        <w:rPr>
          <w:rStyle w:val="freebirdformviewercomponentsquestionbaserequiredasterisk"/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Фамилия, имя, отчество (полностью) ответственного за заполнение анкеты</w:t>
      </w:r>
      <w:r w:rsidRPr="00A02284">
        <w:rPr>
          <w:rStyle w:val="freebirdformviewercomponentsquestionbaserequiredasterisk"/>
          <w:rFonts w:ascii="Times New Roman" w:hAnsi="Times New Roman" w:cs="Times New Roman"/>
          <w:color w:val="D93025"/>
          <w:spacing w:val="2"/>
          <w:sz w:val="24"/>
          <w:szCs w:val="24"/>
          <w:shd w:val="clear" w:color="auto" w:fill="FFFFFF"/>
        </w:rPr>
        <w:t> </w:t>
      </w:r>
    </w:p>
    <w:p w14:paraId="563483FA" w14:textId="4EEFBD5E" w:rsidR="00EE3806" w:rsidRPr="00A02284" w:rsidRDefault="0036326D" w:rsidP="00A02284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 xml:space="preserve">Контактные данные </w:t>
      </w:r>
      <w:r w:rsidR="00AD2DB5" w:rsidRPr="00A02284">
        <w:rPr>
          <w:rFonts w:ascii="Times New Roman" w:hAnsi="Times New Roman" w:cs="Times New Roman"/>
          <w:sz w:val="24"/>
          <w:szCs w:val="24"/>
        </w:rPr>
        <w:t>ответственного за заполнение анкеты</w:t>
      </w:r>
      <w:r w:rsidR="00EE3806" w:rsidRPr="00A02284">
        <w:rPr>
          <w:rFonts w:ascii="Times New Roman" w:hAnsi="Times New Roman" w:cs="Times New Roman"/>
          <w:sz w:val="24"/>
          <w:szCs w:val="24"/>
        </w:rPr>
        <w:t>:</w:t>
      </w:r>
    </w:p>
    <w:p w14:paraId="563483FB" w14:textId="77777777" w:rsidR="00EE3806" w:rsidRPr="00A02284" w:rsidRDefault="0036326D" w:rsidP="00A02284">
      <w:pPr>
        <w:pStyle w:val="a3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>телефон</w:t>
      </w:r>
      <w:r w:rsidR="00EE3806" w:rsidRPr="00A02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83FC" w14:textId="77777777" w:rsidR="00CB317D" w:rsidRPr="00A02284" w:rsidRDefault="0036326D" w:rsidP="00A02284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</w:p>
    <w:p w14:paraId="563483FD" w14:textId="7E4FBD37" w:rsidR="005B2881" w:rsidRPr="00A02284" w:rsidRDefault="00A02284" w:rsidP="00A02284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>В соответствии с пунктом 2 Приказа Минобрнауки России от 01.02.2021 г. № 71 «Об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науки и высшего образования Российской Федерации, по виду экономической деятельности "Образование"» (далее - Примерное положение Минобрнауки России) в вашем вузе утверждена новая редакция Положения об оплате труда либо внесены изменения в действующую редакцию (обновлённая редакция) в соответствии с Примерным положением Минобрнауки России.</w:t>
      </w:r>
    </w:p>
    <w:p w14:paraId="563483FE" w14:textId="77777777" w:rsidR="005B2881" w:rsidRPr="00A02284" w:rsidRDefault="005B2881" w:rsidP="00A02284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>Да</w:t>
      </w:r>
    </w:p>
    <w:p w14:paraId="563483FF" w14:textId="77777777" w:rsidR="005B2881" w:rsidRPr="00A02284" w:rsidRDefault="005B2881" w:rsidP="00A02284">
      <w:pPr>
        <w:pStyle w:val="a3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2284">
        <w:rPr>
          <w:rFonts w:ascii="Times New Roman" w:hAnsi="Times New Roman" w:cs="Times New Roman"/>
          <w:sz w:val="24"/>
          <w:szCs w:val="24"/>
        </w:rPr>
        <w:t>Нет</w:t>
      </w:r>
    </w:p>
    <w:p w14:paraId="56348400" w14:textId="434B8269" w:rsidR="005B2881" w:rsidRPr="00A02284" w:rsidRDefault="005B2881" w:rsidP="00A02284">
      <w:pPr>
        <w:pStyle w:val="a3"/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D05E56" w14:textId="77777777" w:rsidR="00A02284" w:rsidRDefault="00A02284" w:rsidP="005B288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14:paraId="56348401" w14:textId="3C5ED546" w:rsidR="005B2881" w:rsidRDefault="00A02284" w:rsidP="003A70B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000000"/>
          <w:spacing w:val="2"/>
          <w:shd w:val="clear" w:color="auto" w:fill="E0B85D"/>
        </w:rPr>
        <w:t>Е</w:t>
      </w:r>
      <w:r>
        <w:rPr>
          <w:rFonts w:ascii="Roboto" w:hAnsi="Roboto"/>
          <w:color w:val="000000"/>
          <w:spacing w:val="2"/>
          <w:shd w:val="clear" w:color="auto" w:fill="E0B85D"/>
        </w:rPr>
        <w:t>сли при ответе на 6 вопрос Вы ответили ДА, то Вам необходимо ответить на следующий блок вопросов, касающихся новой (обновленной) редакции Положения об оплате труда:</w:t>
      </w:r>
    </w:p>
    <w:p w14:paraId="56348402" w14:textId="77777777" w:rsidR="00392451" w:rsidRDefault="00392451" w:rsidP="00392451">
      <w:pPr>
        <w:pStyle w:val="a3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для заполнения разместите скан титульной страницы нового (обновленного) Положения об оплате труда</w:t>
      </w:r>
      <w:r w:rsidR="002C5BDE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48403" w14:textId="77777777" w:rsidR="006D434F" w:rsidRDefault="006D434F" w:rsidP="006D434F">
      <w:pPr>
        <w:pStyle w:val="a3"/>
        <w:spacing w:after="120"/>
        <w:ind w:left="1140"/>
        <w:rPr>
          <w:rFonts w:ascii="Times New Roman" w:hAnsi="Times New Roman" w:cs="Times New Roman"/>
          <w:sz w:val="24"/>
          <w:szCs w:val="24"/>
        </w:rPr>
      </w:pPr>
    </w:p>
    <w:p w14:paraId="56348404" w14:textId="77777777" w:rsidR="00392451" w:rsidRDefault="00392451" w:rsidP="00392451">
      <w:pPr>
        <w:pStyle w:val="a3"/>
        <w:numPr>
          <w:ilvl w:val="1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новой (обновленной) редакции Положения об оплате труда</w:t>
      </w:r>
      <w:r w:rsidR="00000D36" w:rsidRPr="00000D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0D36" w:rsidRPr="00000D36">
        <w:rPr>
          <w:rFonts w:ascii="Times New Roman" w:hAnsi="Times New Roman" w:cs="Times New Roman"/>
          <w:sz w:val="24"/>
          <w:szCs w:val="24"/>
        </w:rPr>
        <w:t>изменения внесены</w:t>
      </w:r>
      <w:r w:rsidR="00000D36" w:rsidRPr="006D43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434F" w:rsidRPr="006D434F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348405" w14:textId="77777777" w:rsidR="00000D36" w:rsidRDefault="00000D36" w:rsidP="00000D36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таблицу должностных окладов, </w:t>
      </w:r>
      <w:r w:rsidRPr="004307E5">
        <w:rPr>
          <w:rFonts w:ascii="Times New Roman" w:hAnsi="Times New Roman" w:cs="Times New Roman"/>
          <w:sz w:val="24"/>
          <w:szCs w:val="24"/>
        </w:rPr>
        <w:t>которая является приложением к Положению об оплате труда</w:t>
      </w:r>
      <w:r>
        <w:rPr>
          <w:rFonts w:ascii="Times New Roman" w:hAnsi="Times New Roman" w:cs="Times New Roman"/>
          <w:sz w:val="24"/>
          <w:szCs w:val="24"/>
        </w:rPr>
        <w:t xml:space="preserve"> и в основной текст Положения об оплате труда;</w:t>
      </w:r>
      <w:r w:rsidRPr="00000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48406" w14:textId="77777777" w:rsidR="00000D36" w:rsidRDefault="00000D36" w:rsidP="00000D36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63E4B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в таблицу должностных окладов, которая является приложением к Положению об оплате труда;</w:t>
      </w:r>
    </w:p>
    <w:p w14:paraId="56348407" w14:textId="77777777" w:rsidR="00696465" w:rsidRDefault="00000D36" w:rsidP="00000D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6465">
        <w:rPr>
          <w:rFonts w:ascii="Times New Roman" w:hAnsi="Times New Roman" w:cs="Times New Roman"/>
          <w:sz w:val="24"/>
          <w:szCs w:val="24"/>
        </w:rPr>
        <w:t>в основной текст Положения об оплате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646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.к.</w:t>
      </w:r>
      <w:r w:rsidR="00696465">
        <w:rPr>
          <w:rFonts w:ascii="Times New Roman" w:hAnsi="Times New Roman" w:cs="Times New Roman"/>
          <w:sz w:val="24"/>
          <w:szCs w:val="24"/>
        </w:rPr>
        <w:t xml:space="preserve"> таблица с должностными окладами уже соответствовала требованиям Примерного положения</w:t>
      </w:r>
      <w:r w:rsidR="00A16C5C">
        <w:rPr>
          <w:rFonts w:ascii="Times New Roman" w:hAnsi="Times New Roman" w:cs="Times New Roman"/>
          <w:sz w:val="24"/>
          <w:szCs w:val="24"/>
        </w:rPr>
        <w:t xml:space="preserve"> Минобрнауки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48408" w14:textId="77777777" w:rsidR="00000D36" w:rsidRDefault="00000D36" w:rsidP="00000D3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0D36">
        <w:rPr>
          <w:rFonts w:ascii="Times New Roman" w:hAnsi="Times New Roman" w:cs="Times New Roman"/>
          <w:sz w:val="24"/>
          <w:szCs w:val="24"/>
        </w:rPr>
        <w:t xml:space="preserve">в основной текст Положения об оплате труда, т.к. таблица с должностными окладами не является частью Положения об оплате труда и утверждается работодателем </w:t>
      </w:r>
      <w:r>
        <w:rPr>
          <w:rFonts w:ascii="Times New Roman" w:hAnsi="Times New Roman" w:cs="Times New Roman"/>
          <w:sz w:val="24"/>
          <w:szCs w:val="24"/>
        </w:rPr>
        <w:t xml:space="preserve">отдельным приказом (локальным нормативным актом) с учетом мнения профкома (по </w:t>
      </w:r>
      <w:r w:rsidR="004A050A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с профкомом)</w:t>
      </w:r>
      <w:r w:rsidR="004A050A">
        <w:rPr>
          <w:rFonts w:ascii="Times New Roman" w:hAnsi="Times New Roman" w:cs="Times New Roman"/>
          <w:sz w:val="24"/>
          <w:szCs w:val="24"/>
        </w:rPr>
        <w:t>;</w:t>
      </w:r>
    </w:p>
    <w:p w14:paraId="56348409" w14:textId="77777777" w:rsidR="00696465" w:rsidRDefault="00696465" w:rsidP="006964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465">
        <w:rPr>
          <w:rFonts w:ascii="Times New Roman" w:hAnsi="Times New Roman" w:cs="Times New Roman"/>
          <w:sz w:val="24"/>
          <w:szCs w:val="24"/>
        </w:rPr>
        <w:t>в основной текст Положения об оплате труда</w:t>
      </w:r>
      <w:r w:rsidR="006D434F">
        <w:rPr>
          <w:rFonts w:ascii="Times New Roman" w:hAnsi="Times New Roman" w:cs="Times New Roman"/>
          <w:sz w:val="24"/>
          <w:szCs w:val="24"/>
        </w:rPr>
        <w:t>,</w:t>
      </w:r>
      <w:r w:rsidRPr="00696465">
        <w:rPr>
          <w:rFonts w:ascii="Times New Roman" w:hAnsi="Times New Roman" w:cs="Times New Roman"/>
          <w:sz w:val="24"/>
          <w:szCs w:val="24"/>
        </w:rPr>
        <w:t xml:space="preserve"> т</w:t>
      </w:r>
      <w:r w:rsidR="00000D36">
        <w:rPr>
          <w:rFonts w:ascii="Times New Roman" w:hAnsi="Times New Roman" w:cs="Times New Roman"/>
          <w:sz w:val="24"/>
          <w:szCs w:val="24"/>
        </w:rPr>
        <w:t>.к.</w:t>
      </w:r>
      <w:r w:rsidRPr="00696465">
        <w:rPr>
          <w:rFonts w:ascii="Times New Roman" w:hAnsi="Times New Roman" w:cs="Times New Roman"/>
          <w:sz w:val="24"/>
          <w:szCs w:val="24"/>
        </w:rPr>
        <w:t xml:space="preserve"> таблица с должностными окладами</w:t>
      </w:r>
      <w:r>
        <w:rPr>
          <w:rFonts w:ascii="Times New Roman" w:hAnsi="Times New Roman" w:cs="Times New Roman"/>
          <w:sz w:val="24"/>
          <w:szCs w:val="24"/>
        </w:rPr>
        <w:t xml:space="preserve"> не является частью Положения об оплате труда и утверждается работодателем самостоятельно (без учета мнения профкома)</w:t>
      </w:r>
      <w:r w:rsidR="004A050A">
        <w:rPr>
          <w:rFonts w:ascii="Times New Roman" w:hAnsi="Times New Roman" w:cs="Times New Roman"/>
          <w:sz w:val="24"/>
          <w:szCs w:val="24"/>
        </w:rPr>
        <w:t>;</w:t>
      </w:r>
    </w:p>
    <w:p w14:paraId="5634840A" w14:textId="77777777" w:rsidR="006D434F" w:rsidRDefault="006D434F" w:rsidP="006964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434F">
        <w:rPr>
          <w:rFonts w:ascii="Times New Roman" w:hAnsi="Times New Roman" w:cs="Times New Roman"/>
          <w:sz w:val="24"/>
          <w:szCs w:val="24"/>
        </w:rPr>
        <w:t xml:space="preserve"> в основной текст Положения об оплате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434F">
        <w:rPr>
          <w:rFonts w:ascii="Times New Roman" w:hAnsi="Times New Roman" w:cs="Times New Roman"/>
          <w:sz w:val="24"/>
          <w:szCs w:val="24"/>
        </w:rPr>
        <w:t xml:space="preserve"> т</w:t>
      </w:r>
      <w:r w:rsidR="00000D36"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 xml:space="preserve"> на повышение должностных окладов </w:t>
      </w:r>
      <w:r w:rsidRPr="003A70B1">
        <w:rPr>
          <w:rFonts w:ascii="Times New Roman" w:hAnsi="Times New Roman" w:cs="Times New Roman"/>
          <w:sz w:val="24"/>
          <w:szCs w:val="24"/>
        </w:rPr>
        <w:t>не</w:t>
      </w:r>
      <w:r w:rsidR="00C63E4B" w:rsidRPr="003A70B1">
        <w:rPr>
          <w:rFonts w:ascii="Times New Roman" w:hAnsi="Times New Roman" w:cs="Times New Roman"/>
          <w:sz w:val="24"/>
          <w:szCs w:val="24"/>
        </w:rPr>
        <w:t xml:space="preserve"> выделено финансирование</w:t>
      </w:r>
      <w:r w:rsidR="004A050A">
        <w:rPr>
          <w:rFonts w:ascii="Times New Roman" w:hAnsi="Times New Roman" w:cs="Times New Roman"/>
          <w:sz w:val="24"/>
          <w:szCs w:val="24"/>
        </w:rPr>
        <w:t>;</w:t>
      </w:r>
    </w:p>
    <w:p w14:paraId="5634840B" w14:textId="77777777" w:rsidR="00221BBF" w:rsidRPr="00696465" w:rsidRDefault="00221BBF" w:rsidP="006964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BBF">
        <w:rPr>
          <w:rFonts w:ascii="Times New Roman" w:hAnsi="Times New Roman" w:cs="Times New Roman"/>
          <w:sz w:val="24"/>
          <w:szCs w:val="24"/>
        </w:rPr>
        <w:t xml:space="preserve">в основной </w:t>
      </w:r>
      <w:r>
        <w:rPr>
          <w:rFonts w:ascii="Times New Roman" w:hAnsi="Times New Roman" w:cs="Times New Roman"/>
          <w:sz w:val="24"/>
          <w:szCs w:val="24"/>
        </w:rPr>
        <w:t>текст Положения об оплате труда</w:t>
      </w:r>
      <w:r w:rsidR="004A050A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составлен план поэтапного повышения должностных </w:t>
      </w:r>
      <w:r w:rsidR="00000D36">
        <w:rPr>
          <w:rFonts w:ascii="Times New Roman" w:hAnsi="Times New Roman" w:cs="Times New Roman"/>
          <w:sz w:val="24"/>
          <w:szCs w:val="24"/>
        </w:rPr>
        <w:t>окладов</w:t>
      </w:r>
      <w:r w:rsidR="00C63E4B">
        <w:rPr>
          <w:rFonts w:ascii="Times New Roman" w:hAnsi="Times New Roman" w:cs="Times New Roman"/>
          <w:sz w:val="24"/>
          <w:szCs w:val="24"/>
        </w:rPr>
        <w:t xml:space="preserve">, </w:t>
      </w:r>
      <w:r w:rsidR="00C63E4B" w:rsidRPr="003A70B1">
        <w:rPr>
          <w:rFonts w:ascii="Times New Roman" w:hAnsi="Times New Roman" w:cs="Times New Roman"/>
          <w:sz w:val="24"/>
          <w:szCs w:val="24"/>
        </w:rPr>
        <w:t>согласно которому</w:t>
      </w:r>
      <w:r w:rsidRPr="003A70B1">
        <w:rPr>
          <w:rFonts w:ascii="Times New Roman" w:hAnsi="Times New Roman" w:cs="Times New Roman"/>
          <w:sz w:val="24"/>
          <w:szCs w:val="24"/>
        </w:rPr>
        <w:t xml:space="preserve"> </w:t>
      </w:r>
      <w:r w:rsidR="00C63E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ведени</w:t>
      </w:r>
      <w:r w:rsidR="00000D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действие новых должностных окладов будет осуществляться поэтапно</w:t>
      </w:r>
      <w:r w:rsidR="00000D36">
        <w:rPr>
          <w:rFonts w:ascii="Times New Roman" w:hAnsi="Times New Roman" w:cs="Times New Roman"/>
          <w:sz w:val="24"/>
          <w:szCs w:val="24"/>
        </w:rPr>
        <w:t>;</w:t>
      </w:r>
    </w:p>
    <w:p w14:paraId="5634840C" w14:textId="77777777" w:rsidR="006D434F" w:rsidRDefault="006D434F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другое.</w:t>
      </w:r>
    </w:p>
    <w:p w14:paraId="5634840D" w14:textId="77777777" w:rsidR="006D434F" w:rsidRPr="006D434F" w:rsidRDefault="006D434F" w:rsidP="004307E5">
      <w:pPr>
        <w:pStyle w:val="a3"/>
        <w:spacing w:after="1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D434F">
        <w:rPr>
          <w:rFonts w:ascii="Times New Roman" w:hAnsi="Times New Roman" w:cs="Times New Roman"/>
          <w:i/>
          <w:color w:val="FF0000"/>
          <w:sz w:val="24"/>
          <w:szCs w:val="24"/>
        </w:rPr>
        <w:t>*необходимо выбрать только один из предложенных вариантов.</w:t>
      </w:r>
    </w:p>
    <w:p w14:paraId="5634840E" w14:textId="77777777" w:rsidR="00696465" w:rsidRDefault="00696465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14:paraId="5634840F" w14:textId="3B84AF2C" w:rsidR="00392451" w:rsidRDefault="00EC49D6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9245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451">
        <w:rPr>
          <w:rFonts w:ascii="Times New Roman" w:hAnsi="Times New Roman" w:cs="Times New Roman"/>
          <w:sz w:val="24"/>
          <w:szCs w:val="24"/>
        </w:rPr>
        <w:t>Новая (обновлённая) редакция Положения об оплате труда</w:t>
      </w:r>
      <w:r w:rsidR="004A050A">
        <w:rPr>
          <w:rFonts w:ascii="Times New Roman" w:hAnsi="Times New Roman" w:cs="Times New Roman"/>
          <w:sz w:val="24"/>
          <w:szCs w:val="24"/>
        </w:rPr>
        <w:t xml:space="preserve"> это</w:t>
      </w:r>
      <w:r w:rsidR="006D434F" w:rsidRPr="006D434F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92451">
        <w:rPr>
          <w:rFonts w:ascii="Times New Roman" w:hAnsi="Times New Roman" w:cs="Times New Roman"/>
          <w:sz w:val="24"/>
          <w:szCs w:val="24"/>
        </w:rPr>
        <w:t>:</w:t>
      </w:r>
    </w:p>
    <w:p w14:paraId="56348410" w14:textId="77777777" w:rsidR="00392451" w:rsidRDefault="00392451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5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к коллективному договору и </w:t>
      </w:r>
      <w:r w:rsidR="00C63E4B" w:rsidRPr="00C63E4B">
        <w:rPr>
          <w:rFonts w:ascii="Times New Roman" w:hAnsi="Times New Roman" w:cs="Times New Roman"/>
          <w:color w:val="00B050"/>
          <w:sz w:val="24"/>
          <w:szCs w:val="24"/>
        </w:rPr>
        <w:t>его</w:t>
      </w:r>
      <w:r w:rsidR="00C63E4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орядок рассмотрения, утверждения, отмены и внесения изменений такой же, как и </w:t>
      </w:r>
      <w:r w:rsidR="00C63E4B" w:rsidRPr="00C63E4B">
        <w:rPr>
          <w:rFonts w:ascii="Times New Roman" w:hAnsi="Times New Roman" w:cs="Times New Roman"/>
          <w:color w:val="00B050"/>
          <w:sz w:val="24"/>
          <w:szCs w:val="24"/>
        </w:rPr>
        <w:t>для</w:t>
      </w:r>
      <w:r w:rsidR="00C63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текста Коллективного договора</w:t>
      </w:r>
      <w:r w:rsidR="00696465">
        <w:rPr>
          <w:rFonts w:ascii="Times New Roman" w:hAnsi="Times New Roman" w:cs="Times New Roman"/>
          <w:sz w:val="24"/>
          <w:szCs w:val="24"/>
        </w:rPr>
        <w:t>;</w:t>
      </w:r>
    </w:p>
    <w:p w14:paraId="56348411" w14:textId="77777777" w:rsidR="00392451" w:rsidRDefault="00392451" w:rsidP="003A70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приложение к коллективному договору, но в коллективном договоре оговорен иной </w:t>
      </w:r>
      <w:r w:rsidR="00696465">
        <w:rPr>
          <w:rFonts w:ascii="Times New Roman" w:hAnsi="Times New Roman" w:cs="Times New Roman"/>
          <w:sz w:val="24"/>
          <w:szCs w:val="24"/>
        </w:rPr>
        <w:t xml:space="preserve">(особый)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392451">
        <w:rPr>
          <w:rFonts w:ascii="Times New Roman" w:hAnsi="Times New Roman" w:cs="Times New Roman"/>
          <w:sz w:val="24"/>
          <w:szCs w:val="24"/>
        </w:rPr>
        <w:t>рассмотрения, утверждения, отмены и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Положение об оплате труда</w:t>
      </w:r>
      <w:r w:rsidR="00696465">
        <w:rPr>
          <w:rFonts w:ascii="Times New Roman" w:hAnsi="Times New Roman" w:cs="Times New Roman"/>
          <w:sz w:val="24"/>
          <w:szCs w:val="24"/>
        </w:rPr>
        <w:t xml:space="preserve">, </w:t>
      </w:r>
      <w:r w:rsidR="00C63E4B" w:rsidRPr="003A70B1">
        <w:rPr>
          <w:rFonts w:ascii="Times New Roman" w:hAnsi="Times New Roman" w:cs="Times New Roman"/>
          <w:sz w:val="24"/>
          <w:szCs w:val="24"/>
        </w:rPr>
        <w:t xml:space="preserve">отличный от принятого </w:t>
      </w:r>
      <w:r w:rsidR="00696465">
        <w:rPr>
          <w:rFonts w:ascii="Times New Roman" w:hAnsi="Times New Roman" w:cs="Times New Roman"/>
          <w:sz w:val="24"/>
          <w:szCs w:val="24"/>
        </w:rPr>
        <w:t>для основного текста коллективного договора;</w:t>
      </w:r>
    </w:p>
    <w:p w14:paraId="56348412" w14:textId="77777777" w:rsidR="00696465" w:rsidRDefault="00696465" w:rsidP="003A70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акт, который принимается по согласованию с профкомом;</w:t>
      </w:r>
    </w:p>
    <w:p w14:paraId="56348413" w14:textId="77777777" w:rsidR="00392451" w:rsidRDefault="00392451" w:rsidP="003A70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465">
        <w:rPr>
          <w:rFonts w:ascii="Times New Roman" w:hAnsi="Times New Roman" w:cs="Times New Roman"/>
          <w:sz w:val="24"/>
          <w:szCs w:val="24"/>
        </w:rPr>
        <w:t xml:space="preserve"> </w:t>
      </w:r>
      <w:r w:rsidR="00696465" w:rsidRPr="00696465">
        <w:rPr>
          <w:rFonts w:ascii="Times New Roman" w:hAnsi="Times New Roman" w:cs="Times New Roman"/>
          <w:sz w:val="24"/>
          <w:szCs w:val="24"/>
        </w:rPr>
        <w:t>самостоятельны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 w:rsidR="00696465" w:rsidRPr="00696465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 w:rsidR="00696465" w:rsidRPr="00696465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 w:rsidR="00696465" w:rsidRPr="00696465">
        <w:rPr>
          <w:rFonts w:ascii="Times New Roman" w:hAnsi="Times New Roman" w:cs="Times New Roman"/>
          <w:sz w:val="24"/>
          <w:szCs w:val="24"/>
        </w:rPr>
        <w:t xml:space="preserve"> акт, который принимается</w:t>
      </w:r>
      <w:r w:rsidR="00696465">
        <w:rPr>
          <w:rFonts w:ascii="Times New Roman" w:hAnsi="Times New Roman" w:cs="Times New Roman"/>
          <w:sz w:val="24"/>
          <w:szCs w:val="24"/>
        </w:rPr>
        <w:t xml:space="preserve"> с учетом мнения профкома;</w:t>
      </w:r>
    </w:p>
    <w:p w14:paraId="56348414" w14:textId="77777777" w:rsidR="006D434F" w:rsidRDefault="006D434F" w:rsidP="003A70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4A050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акт, </w:t>
      </w:r>
      <w:r w:rsidR="004A050A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на </w:t>
      </w:r>
      <w:r w:rsidR="004A05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ченом </w:t>
      </w:r>
      <w:r w:rsidR="004A05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овете</w:t>
      </w:r>
      <w:r w:rsidR="004A050A">
        <w:rPr>
          <w:rFonts w:ascii="Times New Roman" w:hAnsi="Times New Roman" w:cs="Times New Roman"/>
          <w:sz w:val="24"/>
          <w:szCs w:val="24"/>
        </w:rPr>
        <w:t xml:space="preserve"> с учетом мнения профкома (по согласованию).</w:t>
      </w:r>
    </w:p>
    <w:p w14:paraId="56348415" w14:textId="77777777" w:rsidR="004A050A" w:rsidRPr="006D434F" w:rsidRDefault="004A050A" w:rsidP="003A70B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50A">
        <w:rPr>
          <w:rFonts w:ascii="Times New Roman" w:hAnsi="Times New Roman" w:cs="Times New Roman"/>
          <w:sz w:val="24"/>
          <w:szCs w:val="24"/>
        </w:rPr>
        <w:t>самостоятельный локальный нормативный акт, который утверждается на Ученом совете</w:t>
      </w:r>
      <w:r w:rsidR="00C63E4B">
        <w:rPr>
          <w:rFonts w:ascii="Times New Roman" w:hAnsi="Times New Roman" w:cs="Times New Roman"/>
          <w:sz w:val="24"/>
          <w:szCs w:val="24"/>
        </w:rPr>
        <w:t xml:space="preserve"> </w:t>
      </w:r>
      <w:r w:rsidR="00C63E4B" w:rsidRPr="003A70B1">
        <w:rPr>
          <w:rFonts w:ascii="Times New Roman" w:hAnsi="Times New Roman" w:cs="Times New Roman"/>
          <w:sz w:val="24"/>
          <w:szCs w:val="24"/>
        </w:rPr>
        <w:t>вуза без учета мнения профкома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48416" w14:textId="77777777" w:rsidR="006D434F" w:rsidRDefault="006D434F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4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ругое.</w:t>
      </w:r>
    </w:p>
    <w:p w14:paraId="56348417" w14:textId="77777777" w:rsidR="006D434F" w:rsidRDefault="006D434F" w:rsidP="004307E5">
      <w:pPr>
        <w:pStyle w:val="a3"/>
        <w:spacing w:after="1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D434F">
        <w:rPr>
          <w:rFonts w:ascii="Times New Roman" w:hAnsi="Times New Roman" w:cs="Times New Roman"/>
          <w:i/>
          <w:color w:val="FF0000"/>
          <w:sz w:val="24"/>
          <w:szCs w:val="24"/>
        </w:rPr>
        <w:t>*необходимо выбрать только один из предложенных вариантов.</w:t>
      </w:r>
    </w:p>
    <w:p w14:paraId="56348418" w14:textId="77777777" w:rsidR="006D434F" w:rsidRDefault="006D434F" w:rsidP="004307E5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14:paraId="56348419" w14:textId="201599DB" w:rsidR="006D434F" w:rsidRDefault="006D434F" w:rsidP="00EC49D6">
      <w:pPr>
        <w:pStyle w:val="a3"/>
        <w:numPr>
          <w:ilvl w:val="1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D6C">
        <w:rPr>
          <w:rFonts w:ascii="Times New Roman" w:hAnsi="Times New Roman" w:cs="Times New Roman"/>
          <w:sz w:val="24"/>
          <w:szCs w:val="24"/>
        </w:rPr>
        <w:t>В поле для заполнения внесите</w:t>
      </w:r>
      <w:r w:rsidR="00EC49D6">
        <w:rPr>
          <w:rFonts w:ascii="Times New Roman" w:hAnsi="Times New Roman" w:cs="Times New Roman"/>
          <w:sz w:val="24"/>
          <w:szCs w:val="24"/>
        </w:rPr>
        <w:t xml:space="preserve"> текст</w:t>
      </w:r>
      <w:r w:rsidRPr="008D5D6C">
        <w:rPr>
          <w:rFonts w:ascii="Times New Roman" w:hAnsi="Times New Roman" w:cs="Times New Roman"/>
          <w:sz w:val="24"/>
          <w:szCs w:val="24"/>
        </w:rPr>
        <w:t xml:space="preserve"> не более пяти </w:t>
      </w:r>
      <w:r w:rsidR="00EC49D6" w:rsidRPr="008D5D6C">
        <w:rPr>
          <w:rFonts w:ascii="Times New Roman" w:hAnsi="Times New Roman" w:cs="Times New Roman"/>
          <w:sz w:val="24"/>
          <w:szCs w:val="24"/>
        </w:rPr>
        <w:t xml:space="preserve">ключевых пунктов </w:t>
      </w:r>
      <w:r w:rsidR="0023598B" w:rsidRPr="008D5D6C">
        <w:rPr>
          <w:rFonts w:ascii="Times New Roman" w:hAnsi="Times New Roman" w:cs="Times New Roman"/>
          <w:sz w:val="24"/>
          <w:szCs w:val="24"/>
        </w:rPr>
        <w:t>(</w:t>
      </w:r>
      <w:r w:rsidRPr="008D5D6C">
        <w:rPr>
          <w:rFonts w:ascii="Times New Roman" w:hAnsi="Times New Roman" w:cs="Times New Roman"/>
          <w:sz w:val="24"/>
          <w:szCs w:val="24"/>
        </w:rPr>
        <w:t>сохраняя нумерацию, действующую в Положени</w:t>
      </w:r>
      <w:r w:rsidR="0023598B" w:rsidRPr="008D5D6C">
        <w:rPr>
          <w:rFonts w:ascii="Times New Roman" w:hAnsi="Times New Roman" w:cs="Times New Roman"/>
          <w:sz w:val="24"/>
          <w:szCs w:val="24"/>
        </w:rPr>
        <w:t>и</w:t>
      </w:r>
      <w:r w:rsidR="004A050A">
        <w:rPr>
          <w:rFonts w:ascii="Times New Roman" w:hAnsi="Times New Roman" w:cs="Times New Roman"/>
          <w:sz w:val="24"/>
          <w:szCs w:val="24"/>
        </w:rPr>
        <w:t xml:space="preserve"> об оплате труда</w:t>
      </w:r>
      <w:r w:rsidRPr="008D5D6C">
        <w:rPr>
          <w:rFonts w:ascii="Times New Roman" w:hAnsi="Times New Roman" w:cs="Times New Roman"/>
          <w:sz w:val="24"/>
          <w:szCs w:val="24"/>
        </w:rPr>
        <w:t>)</w:t>
      </w:r>
      <w:r w:rsidR="0023598B" w:rsidRPr="008D5D6C">
        <w:rPr>
          <w:rFonts w:ascii="Times New Roman" w:hAnsi="Times New Roman" w:cs="Times New Roman"/>
          <w:sz w:val="24"/>
          <w:szCs w:val="24"/>
        </w:rPr>
        <w:t xml:space="preserve"> новой (обновленной) редакции Положения об оплате труда</w:t>
      </w:r>
      <w:r w:rsidR="002C5BD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23598B" w:rsidRPr="008D5D6C">
        <w:rPr>
          <w:rFonts w:ascii="Times New Roman" w:hAnsi="Times New Roman" w:cs="Times New Roman"/>
          <w:sz w:val="24"/>
          <w:szCs w:val="24"/>
        </w:rPr>
        <w:t>.</w:t>
      </w:r>
    </w:p>
    <w:p w14:paraId="5634841A" w14:textId="77777777" w:rsidR="002C5BDE" w:rsidRPr="008D5D6C" w:rsidRDefault="002C5BDE" w:rsidP="002C5BDE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5634841B" w14:textId="77777777" w:rsidR="008D5D6C" w:rsidRDefault="008D5D6C" w:rsidP="00EC49D6">
      <w:pPr>
        <w:pStyle w:val="a3"/>
        <w:numPr>
          <w:ilvl w:val="1"/>
          <w:numId w:val="2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D5D6C">
        <w:rPr>
          <w:rFonts w:ascii="Times New Roman" w:hAnsi="Times New Roman" w:cs="Times New Roman"/>
          <w:sz w:val="24"/>
          <w:szCs w:val="24"/>
        </w:rPr>
        <w:t xml:space="preserve"> </w:t>
      </w:r>
      <w:r w:rsidR="00F6549F" w:rsidRPr="003A70B1">
        <w:rPr>
          <w:rFonts w:ascii="Times New Roman" w:hAnsi="Times New Roman" w:cs="Times New Roman"/>
          <w:sz w:val="24"/>
          <w:szCs w:val="24"/>
        </w:rPr>
        <w:t xml:space="preserve">За счет каких источников были увеличены </w:t>
      </w:r>
      <w:r w:rsidRPr="008D5D6C">
        <w:rPr>
          <w:rFonts w:ascii="Times New Roman" w:hAnsi="Times New Roman" w:cs="Times New Roman"/>
          <w:sz w:val="24"/>
          <w:szCs w:val="24"/>
        </w:rPr>
        <w:t>минимальны</w:t>
      </w:r>
      <w:r w:rsidR="00F6549F">
        <w:rPr>
          <w:rFonts w:ascii="Times New Roman" w:hAnsi="Times New Roman" w:cs="Times New Roman"/>
          <w:sz w:val="24"/>
          <w:szCs w:val="24"/>
        </w:rPr>
        <w:t>е</w:t>
      </w:r>
      <w:r w:rsidRPr="008D5D6C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F6549F">
        <w:rPr>
          <w:rFonts w:ascii="Times New Roman" w:hAnsi="Times New Roman" w:cs="Times New Roman"/>
          <w:sz w:val="24"/>
          <w:szCs w:val="24"/>
        </w:rPr>
        <w:t>ы</w:t>
      </w:r>
      <w:r w:rsidRPr="008D5D6C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</w:t>
      </w:r>
      <w:r w:rsidR="00F6549F">
        <w:rPr>
          <w:rFonts w:ascii="Times New Roman" w:hAnsi="Times New Roman" w:cs="Times New Roman"/>
          <w:sz w:val="24"/>
          <w:szCs w:val="24"/>
        </w:rPr>
        <w:t>ки</w:t>
      </w:r>
      <w:r w:rsidRPr="008D5D6C">
        <w:rPr>
          <w:rFonts w:ascii="Times New Roman" w:hAnsi="Times New Roman" w:cs="Times New Roman"/>
          <w:sz w:val="24"/>
          <w:szCs w:val="24"/>
        </w:rPr>
        <w:t xml:space="preserve"> заработной платы по профессиональным квалификационным группам/ квалификационным уровням </w:t>
      </w:r>
      <w:r w:rsidR="00F6549F" w:rsidRPr="003A70B1">
        <w:rPr>
          <w:rFonts w:ascii="Times New Roman" w:hAnsi="Times New Roman" w:cs="Times New Roman"/>
          <w:sz w:val="24"/>
          <w:szCs w:val="24"/>
        </w:rPr>
        <w:t>с целью достижения минимальных значений, установленных Примерным положением Минобрнауки России</w:t>
      </w:r>
      <w:r w:rsidR="00F6549F" w:rsidRPr="002C5B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C5BDE" w:rsidRPr="002C5BDE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34841C" w14:textId="77777777" w:rsidR="00413911" w:rsidRDefault="008D5D6C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перераспределение средств между фондами должностных окладов, компенсационных и стимулирующих выплат, фондом премиальных выплат (часть средств из фонда стимулирующих и/или компенсационных выплат, а также из фонда премиальных выплат переведен</w:t>
      </w:r>
      <w:r w:rsidR="004A05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фонд должностных окладов);</w:t>
      </w:r>
    </w:p>
    <w:p w14:paraId="5634841D" w14:textId="77777777" w:rsidR="008D5D6C" w:rsidRDefault="008D5D6C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вакантных ставок в штатном расписании;</w:t>
      </w:r>
    </w:p>
    <w:p w14:paraId="5634841E" w14:textId="77777777" w:rsidR="008D5D6C" w:rsidRDefault="008D5D6C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штатной численности с последующим сокращением работников;</w:t>
      </w:r>
    </w:p>
    <w:p w14:paraId="5634841F" w14:textId="77777777" w:rsidR="008D5D6C" w:rsidRDefault="008D5D6C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723">
        <w:rPr>
          <w:rFonts w:ascii="Times New Roman" w:hAnsi="Times New Roman" w:cs="Times New Roman"/>
          <w:sz w:val="24"/>
          <w:szCs w:val="24"/>
        </w:rPr>
        <w:t>перевод работников на другие должности (на более низкий квалификационный уровень с более низкими окладами);</w:t>
      </w:r>
    </w:p>
    <w:p w14:paraId="56348420" w14:textId="77777777" w:rsidR="002C5BDE" w:rsidRDefault="002C5BDE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 работников на долю ставки меньше 1;</w:t>
      </w:r>
    </w:p>
    <w:p w14:paraId="56348421" w14:textId="77777777" w:rsidR="00075723" w:rsidRDefault="00075723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увеличения фонда должностных окладов за счет снижения количества и размеров выплат материальной помощи;</w:t>
      </w:r>
    </w:p>
    <w:p w14:paraId="56348422" w14:textId="77777777" w:rsidR="00075723" w:rsidRDefault="00075723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5723">
        <w:rPr>
          <w:rFonts w:ascii="Times New Roman" w:hAnsi="Times New Roman" w:cs="Times New Roman"/>
          <w:sz w:val="24"/>
          <w:szCs w:val="24"/>
        </w:rPr>
        <w:t xml:space="preserve">увеличения фонда </w:t>
      </w:r>
      <w:r>
        <w:rPr>
          <w:rFonts w:ascii="Times New Roman" w:hAnsi="Times New Roman" w:cs="Times New Roman"/>
          <w:sz w:val="24"/>
          <w:szCs w:val="24"/>
        </w:rPr>
        <w:t>должностных окладов за счет отмены социальных программ для работников или уменьшения выделения финансовых средств на их реализацию;</w:t>
      </w:r>
    </w:p>
    <w:p w14:paraId="56348423" w14:textId="06DE20F3" w:rsidR="002C5BDE" w:rsidRDefault="002C5BDE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фонда оплаты труда за счет других статей расходов</w:t>
      </w:r>
      <w:r w:rsidR="00BE485C">
        <w:rPr>
          <w:rFonts w:ascii="Times New Roman" w:hAnsi="Times New Roman" w:cs="Times New Roman"/>
          <w:sz w:val="24"/>
          <w:szCs w:val="24"/>
        </w:rPr>
        <w:t>;</w:t>
      </w:r>
    </w:p>
    <w:p w14:paraId="56348424" w14:textId="77777777" w:rsidR="008F764D" w:rsidRPr="003A70B1" w:rsidRDefault="008F764D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3A70B1">
        <w:rPr>
          <w:rFonts w:ascii="Times New Roman" w:hAnsi="Times New Roman" w:cs="Times New Roman"/>
          <w:sz w:val="24"/>
          <w:szCs w:val="24"/>
        </w:rPr>
        <w:t>- должностные оклады остались прежними;</w:t>
      </w:r>
    </w:p>
    <w:p w14:paraId="56348425" w14:textId="77777777" w:rsidR="002C5BDE" w:rsidRDefault="002C5BDE" w:rsidP="008D5D6C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6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ругое</w:t>
      </w:r>
    </w:p>
    <w:p w14:paraId="56348426" w14:textId="12A2D01D" w:rsidR="002C5BDE" w:rsidRDefault="002C5BDE" w:rsidP="008D5D6C">
      <w:pPr>
        <w:pStyle w:val="a3"/>
        <w:spacing w:after="120"/>
        <w:ind w:left="108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C5BDE">
        <w:rPr>
          <w:rFonts w:ascii="Times New Roman" w:hAnsi="Times New Roman" w:cs="Times New Roman"/>
          <w:i/>
          <w:color w:val="FF0000"/>
          <w:sz w:val="24"/>
          <w:szCs w:val="24"/>
        </w:rPr>
        <w:t>* доступны к выбору несколько вариантов ответов.</w:t>
      </w:r>
    </w:p>
    <w:p w14:paraId="2DAD51B2" w14:textId="77777777" w:rsidR="000964F2" w:rsidRPr="00A02284" w:rsidRDefault="000964F2" w:rsidP="000964F2">
      <w:pPr>
        <w:pStyle w:val="a3"/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23F7B2" w14:textId="77777777" w:rsidR="000964F2" w:rsidRDefault="000964F2" w:rsidP="000964F2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14:paraId="71B57A0B" w14:textId="77777777" w:rsidR="00BE485C" w:rsidRDefault="00BE485C" w:rsidP="008D5D6C">
      <w:pPr>
        <w:pStyle w:val="a3"/>
        <w:spacing w:after="120"/>
        <w:ind w:left="108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6348427" w14:textId="637B242F" w:rsidR="00C73222" w:rsidRDefault="00BE485C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73222">
        <w:rPr>
          <w:rFonts w:ascii="Times New Roman" w:hAnsi="Times New Roman" w:cs="Times New Roman"/>
          <w:sz w:val="24"/>
          <w:szCs w:val="24"/>
        </w:rPr>
        <w:t xml:space="preserve">. </w:t>
      </w:r>
      <w:r w:rsidR="00C73222" w:rsidRPr="003A70B1">
        <w:rPr>
          <w:rFonts w:ascii="Roboto" w:hAnsi="Roboto"/>
          <w:color w:val="000000"/>
          <w:spacing w:val="2"/>
          <w:shd w:val="clear" w:color="auto" w:fill="E0B85D"/>
        </w:rPr>
        <w:t xml:space="preserve">Если при ответе на </w:t>
      </w:r>
      <w:r w:rsidR="000964F2">
        <w:rPr>
          <w:rFonts w:ascii="Roboto" w:hAnsi="Roboto"/>
          <w:color w:val="000000"/>
          <w:spacing w:val="2"/>
          <w:shd w:val="clear" w:color="auto" w:fill="E0B85D"/>
        </w:rPr>
        <w:t>6</w:t>
      </w:r>
      <w:r w:rsidR="00C73222" w:rsidRPr="003A70B1">
        <w:rPr>
          <w:rFonts w:ascii="Roboto" w:hAnsi="Roboto"/>
          <w:color w:val="000000"/>
          <w:spacing w:val="2"/>
          <w:shd w:val="clear" w:color="auto" w:fill="E0B85D"/>
        </w:rPr>
        <w:t xml:space="preserve"> вопрос Вы ответили НЕТ, то Вам необходимо ответить на следующий блок вопросов, касающихся Положения об оплате труда:</w:t>
      </w:r>
    </w:p>
    <w:p w14:paraId="56348428" w14:textId="65F0FAC8" w:rsidR="00C73222" w:rsidRPr="003A70B1" w:rsidRDefault="00BE485C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3222">
        <w:rPr>
          <w:rFonts w:ascii="Times New Roman" w:hAnsi="Times New Roman" w:cs="Times New Roman"/>
          <w:sz w:val="24"/>
          <w:szCs w:val="24"/>
        </w:rPr>
        <w:t xml:space="preserve">.1. </w:t>
      </w:r>
      <w:r w:rsidR="00C73222" w:rsidRPr="003A70B1">
        <w:rPr>
          <w:rFonts w:ascii="Times New Roman" w:hAnsi="Times New Roman" w:cs="Times New Roman"/>
          <w:sz w:val="24"/>
          <w:szCs w:val="24"/>
        </w:rPr>
        <w:t>Положение об оплате труда вуза менять не планируется</w:t>
      </w:r>
      <w:r w:rsidR="008F764D" w:rsidRPr="003A70B1">
        <w:rPr>
          <w:rFonts w:ascii="Times New Roman" w:hAnsi="Times New Roman" w:cs="Times New Roman"/>
          <w:sz w:val="24"/>
          <w:szCs w:val="24"/>
        </w:rPr>
        <w:t xml:space="preserve"> поскольку</w:t>
      </w:r>
      <w:r w:rsidR="006C1426" w:rsidRPr="003A70B1">
        <w:rPr>
          <w:rFonts w:ascii="Times New Roman" w:hAnsi="Times New Roman" w:cs="Times New Roman"/>
          <w:sz w:val="24"/>
          <w:szCs w:val="24"/>
        </w:rPr>
        <w:t>*</w:t>
      </w:r>
      <w:r w:rsidR="00C73222" w:rsidRPr="003A70B1">
        <w:rPr>
          <w:rFonts w:ascii="Times New Roman" w:hAnsi="Times New Roman" w:cs="Times New Roman"/>
          <w:sz w:val="24"/>
          <w:szCs w:val="24"/>
        </w:rPr>
        <w:t>:</w:t>
      </w:r>
    </w:p>
    <w:p w14:paraId="56348429" w14:textId="77777777" w:rsidR="00C73222" w:rsidRDefault="00C73222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A70B1">
        <w:rPr>
          <w:rFonts w:ascii="Times New Roman" w:hAnsi="Times New Roman" w:cs="Times New Roman"/>
          <w:sz w:val="24"/>
          <w:szCs w:val="24"/>
        </w:rPr>
        <w:t>- Положение об оплате труда полностью устраива</w:t>
      </w:r>
      <w:r w:rsidR="008F764D" w:rsidRPr="003A70B1">
        <w:rPr>
          <w:rFonts w:ascii="Times New Roman" w:hAnsi="Times New Roman" w:cs="Times New Roman"/>
          <w:sz w:val="24"/>
          <w:szCs w:val="24"/>
        </w:rPr>
        <w:t>е</w:t>
      </w:r>
      <w:r w:rsidRPr="003A70B1">
        <w:rPr>
          <w:rFonts w:ascii="Times New Roman" w:hAnsi="Times New Roman" w:cs="Times New Roman"/>
          <w:sz w:val="24"/>
          <w:szCs w:val="24"/>
        </w:rPr>
        <w:t>т работников и руководство вуз</w:t>
      </w:r>
      <w:r w:rsidR="008F764D" w:rsidRPr="003A70B1">
        <w:rPr>
          <w:rFonts w:ascii="Times New Roman" w:hAnsi="Times New Roman" w:cs="Times New Roman"/>
          <w:sz w:val="24"/>
          <w:szCs w:val="24"/>
        </w:rPr>
        <w:t>а</w:t>
      </w:r>
      <w:r w:rsidRPr="003A70B1">
        <w:rPr>
          <w:rFonts w:ascii="Times New Roman" w:hAnsi="Times New Roman" w:cs="Times New Roman"/>
          <w:sz w:val="24"/>
          <w:szCs w:val="24"/>
        </w:rPr>
        <w:t xml:space="preserve">, а минимальные </w:t>
      </w:r>
      <w:r w:rsidR="008D1C79" w:rsidRPr="003A70B1">
        <w:rPr>
          <w:rFonts w:ascii="Times New Roman" w:hAnsi="Times New Roman" w:cs="Times New Roman"/>
          <w:sz w:val="24"/>
          <w:szCs w:val="24"/>
        </w:rPr>
        <w:t xml:space="preserve">размеры окладов (должностных окладов), ставок заработной платы по профессиональным квалификационным группам/квалификационным уровням (далее – размеры должностных окладов) </w:t>
      </w:r>
      <w:r w:rsidRPr="003A70B1">
        <w:rPr>
          <w:rFonts w:ascii="Times New Roman" w:hAnsi="Times New Roman" w:cs="Times New Roman"/>
          <w:sz w:val="24"/>
          <w:szCs w:val="24"/>
        </w:rPr>
        <w:t>уже установлены на уровне не ниже значений, рекомендованных Примерным положением Минобрнауки России</w:t>
      </w:r>
      <w:r w:rsidR="004A36FF">
        <w:rPr>
          <w:rFonts w:ascii="Times New Roman" w:hAnsi="Times New Roman" w:cs="Times New Roman"/>
          <w:sz w:val="24"/>
          <w:szCs w:val="24"/>
        </w:rPr>
        <w:t>.</w:t>
      </w:r>
    </w:p>
    <w:p w14:paraId="5634842A" w14:textId="77777777" w:rsidR="00C73222" w:rsidRDefault="00C73222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об оплате труда не содержит таблицы с размерами </w:t>
      </w:r>
      <w:r w:rsidR="008D1C79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sz w:val="24"/>
          <w:szCs w:val="24"/>
        </w:rPr>
        <w:t>окладов</w:t>
      </w:r>
      <w:r w:rsidRPr="00C73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их значения устанавливаются приказом ректора без учета мнения профкома</w:t>
      </w:r>
      <w:r w:rsidR="004A36FF">
        <w:rPr>
          <w:rFonts w:ascii="Times New Roman" w:hAnsi="Times New Roman" w:cs="Times New Roman"/>
          <w:sz w:val="24"/>
          <w:szCs w:val="24"/>
        </w:rPr>
        <w:t>.</w:t>
      </w:r>
    </w:p>
    <w:p w14:paraId="5634842B" w14:textId="77777777" w:rsidR="00C73222" w:rsidRPr="003A70B1" w:rsidRDefault="00C73222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1C79">
        <w:rPr>
          <w:rFonts w:ascii="Times New Roman" w:hAnsi="Times New Roman" w:cs="Times New Roman"/>
          <w:sz w:val="24"/>
          <w:szCs w:val="24"/>
        </w:rPr>
        <w:t xml:space="preserve"> Р</w:t>
      </w:r>
      <w:r w:rsidR="00202AC2">
        <w:rPr>
          <w:rFonts w:ascii="Times New Roman" w:hAnsi="Times New Roman" w:cs="Times New Roman"/>
          <w:sz w:val="24"/>
          <w:szCs w:val="24"/>
        </w:rPr>
        <w:t xml:space="preserve">азработан </w:t>
      </w:r>
      <w:r w:rsidR="00221BBF">
        <w:rPr>
          <w:rFonts w:ascii="Times New Roman" w:hAnsi="Times New Roman" w:cs="Times New Roman"/>
          <w:sz w:val="24"/>
          <w:szCs w:val="24"/>
        </w:rPr>
        <w:t xml:space="preserve">план поэтапного повышения размеров </w:t>
      </w:r>
      <w:r w:rsidR="008D1C79">
        <w:rPr>
          <w:rFonts w:ascii="Times New Roman" w:hAnsi="Times New Roman" w:cs="Times New Roman"/>
          <w:sz w:val="24"/>
          <w:szCs w:val="24"/>
        </w:rPr>
        <w:t>должностных окладов</w:t>
      </w:r>
      <w:r w:rsidR="004A36FF">
        <w:rPr>
          <w:rFonts w:ascii="Times New Roman" w:hAnsi="Times New Roman" w:cs="Times New Roman"/>
          <w:sz w:val="24"/>
          <w:szCs w:val="24"/>
        </w:rPr>
        <w:t xml:space="preserve">, поэтому новое </w:t>
      </w:r>
      <w:r w:rsidR="004A36FF" w:rsidRPr="003A70B1">
        <w:rPr>
          <w:rFonts w:ascii="Times New Roman" w:hAnsi="Times New Roman" w:cs="Times New Roman"/>
          <w:sz w:val="24"/>
          <w:szCs w:val="24"/>
        </w:rPr>
        <w:t xml:space="preserve">Положение об оплате труда будет принято и введено в действия после выполнения плана поэтапного повышения </w:t>
      </w:r>
      <w:r w:rsidR="008D1C79" w:rsidRPr="003A70B1">
        <w:rPr>
          <w:rFonts w:ascii="Times New Roman" w:hAnsi="Times New Roman" w:cs="Times New Roman"/>
          <w:sz w:val="24"/>
          <w:szCs w:val="24"/>
        </w:rPr>
        <w:t xml:space="preserve">размеров должностных </w:t>
      </w:r>
      <w:r w:rsidR="004A36FF" w:rsidRPr="003A70B1">
        <w:rPr>
          <w:rFonts w:ascii="Times New Roman" w:hAnsi="Times New Roman" w:cs="Times New Roman"/>
          <w:sz w:val="24"/>
          <w:szCs w:val="24"/>
        </w:rPr>
        <w:t>окладов.</w:t>
      </w:r>
    </w:p>
    <w:p w14:paraId="5634842C" w14:textId="77777777" w:rsidR="004A36FF" w:rsidRPr="003A70B1" w:rsidRDefault="004A36FF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A70B1">
        <w:rPr>
          <w:rFonts w:ascii="Times New Roman" w:hAnsi="Times New Roman" w:cs="Times New Roman"/>
          <w:sz w:val="24"/>
          <w:szCs w:val="24"/>
        </w:rPr>
        <w:t>- Руководство вуз</w:t>
      </w:r>
      <w:r w:rsidR="008F764D" w:rsidRPr="003A70B1">
        <w:rPr>
          <w:rFonts w:ascii="Times New Roman" w:hAnsi="Times New Roman" w:cs="Times New Roman"/>
          <w:sz w:val="24"/>
          <w:szCs w:val="24"/>
        </w:rPr>
        <w:t>а</w:t>
      </w:r>
      <w:r w:rsidRPr="003A70B1">
        <w:rPr>
          <w:rFonts w:ascii="Times New Roman" w:hAnsi="Times New Roman" w:cs="Times New Roman"/>
          <w:sz w:val="24"/>
          <w:szCs w:val="24"/>
        </w:rPr>
        <w:t xml:space="preserve"> считает, что принятие нового Положения об оплате труда не является обязательным (рекомендательная норма Минобрнауки России)</w:t>
      </w:r>
      <w:r w:rsidR="008F764D" w:rsidRPr="003A70B1">
        <w:rPr>
          <w:rFonts w:ascii="Times New Roman" w:hAnsi="Times New Roman" w:cs="Times New Roman"/>
          <w:sz w:val="24"/>
          <w:szCs w:val="24"/>
        </w:rPr>
        <w:t>, вследствие чего</w:t>
      </w:r>
      <w:r w:rsidRPr="003A70B1">
        <w:rPr>
          <w:rFonts w:ascii="Times New Roman" w:hAnsi="Times New Roman" w:cs="Times New Roman"/>
          <w:sz w:val="24"/>
          <w:szCs w:val="24"/>
        </w:rPr>
        <w:t xml:space="preserve"> не видит необходимости менять действующее </w:t>
      </w:r>
      <w:r w:rsidR="008D1C79" w:rsidRPr="003A70B1">
        <w:rPr>
          <w:rFonts w:ascii="Times New Roman" w:hAnsi="Times New Roman" w:cs="Times New Roman"/>
          <w:sz w:val="24"/>
          <w:szCs w:val="24"/>
        </w:rPr>
        <w:t>П</w:t>
      </w:r>
      <w:r w:rsidRPr="003A70B1">
        <w:rPr>
          <w:rFonts w:ascii="Times New Roman" w:hAnsi="Times New Roman" w:cs="Times New Roman"/>
          <w:sz w:val="24"/>
          <w:szCs w:val="24"/>
        </w:rPr>
        <w:t>оложение об оплате труда и действующие размеры должностных окладов</w:t>
      </w:r>
      <w:r w:rsidR="008D1C79" w:rsidRPr="003A70B1">
        <w:rPr>
          <w:rFonts w:ascii="Times New Roman" w:hAnsi="Times New Roman" w:cs="Times New Roman"/>
          <w:sz w:val="24"/>
          <w:szCs w:val="24"/>
        </w:rPr>
        <w:t>.</w:t>
      </w:r>
    </w:p>
    <w:p w14:paraId="5634842D" w14:textId="77777777" w:rsidR="004A36FF" w:rsidRDefault="004A36FF" w:rsidP="002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Другое.</w:t>
      </w:r>
    </w:p>
    <w:p w14:paraId="5634842E" w14:textId="77777777" w:rsidR="006C1426" w:rsidRPr="00932BD8" w:rsidRDefault="006C1426" w:rsidP="00C73222">
      <w:pPr>
        <w:spacing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32BD8">
        <w:rPr>
          <w:rFonts w:ascii="Times New Roman" w:hAnsi="Times New Roman" w:cs="Times New Roman"/>
          <w:i/>
          <w:color w:val="FF0000"/>
          <w:sz w:val="24"/>
          <w:szCs w:val="24"/>
        </w:rPr>
        <w:t>*необходимо выбрать только один из предложенных вариантов.</w:t>
      </w:r>
    </w:p>
    <w:p w14:paraId="5634842F" w14:textId="4E022969" w:rsidR="00202AC2" w:rsidRDefault="00BE485C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2AC2">
        <w:rPr>
          <w:rFonts w:ascii="Times New Roman" w:hAnsi="Times New Roman" w:cs="Times New Roman"/>
          <w:sz w:val="24"/>
          <w:szCs w:val="24"/>
        </w:rPr>
        <w:t xml:space="preserve">.2. План </w:t>
      </w:r>
      <w:r w:rsidR="00202AC2" w:rsidRPr="00202AC2">
        <w:rPr>
          <w:rFonts w:ascii="Times New Roman" w:hAnsi="Times New Roman" w:cs="Times New Roman"/>
          <w:sz w:val="24"/>
          <w:szCs w:val="24"/>
        </w:rPr>
        <w:t xml:space="preserve">поэтапного повышения </w:t>
      </w:r>
      <w:r w:rsidR="008D1C79">
        <w:rPr>
          <w:rFonts w:ascii="Times New Roman" w:hAnsi="Times New Roman" w:cs="Times New Roman"/>
          <w:sz w:val="24"/>
          <w:szCs w:val="24"/>
        </w:rPr>
        <w:t>размеров должностных окладов</w:t>
      </w:r>
      <w:r w:rsidR="00C52A3E" w:rsidRPr="006C142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02AC2">
        <w:rPr>
          <w:rFonts w:ascii="Times New Roman" w:hAnsi="Times New Roman" w:cs="Times New Roman"/>
          <w:sz w:val="24"/>
          <w:szCs w:val="24"/>
        </w:rPr>
        <w:t>:</w:t>
      </w:r>
    </w:p>
    <w:p w14:paraId="56348430" w14:textId="77777777" w:rsidR="008D1C79" w:rsidRDefault="008D1C79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отсутствует;</w:t>
      </w:r>
    </w:p>
    <w:p w14:paraId="56348431" w14:textId="77777777" w:rsidR="00202AC2" w:rsidRDefault="00202AC2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2A3E">
        <w:rPr>
          <w:rFonts w:ascii="Times New Roman" w:hAnsi="Times New Roman" w:cs="Times New Roman"/>
          <w:sz w:val="24"/>
          <w:szCs w:val="24"/>
        </w:rPr>
        <w:t xml:space="preserve">принят </w:t>
      </w:r>
      <w:r>
        <w:rPr>
          <w:rFonts w:ascii="Times New Roman" w:hAnsi="Times New Roman" w:cs="Times New Roman"/>
          <w:sz w:val="24"/>
          <w:szCs w:val="24"/>
        </w:rPr>
        <w:t>с учетом мнения профкома;</w:t>
      </w:r>
    </w:p>
    <w:p w14:paraId="56348432" w14:textId="77777777" w:rsidR="00202AC2" w:rsidRDefault="00202AC2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A3E">
        <w:rPr>
          <w:rFonts w:ascii="Times New Roman" w:hAnsi="Times New Roman" w:cs="Times New Roman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sz w:val="24"/>
          <w:szCs w:val="24"/>
        </w:rPr>
        <w:t xml:space="preserve"> по согласованию с профкомом;</w:t>
      </w:r>
    </w:p>
    <w:p w14:paraId="56348433" w14:textId="77777777" w:rsidR="00C52A3E" w:rsidRDefault="00C52A3E" w:rsidP="00C732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 на конференции работников или на конференции работников и обучающихся или в порядке, который определен для принятия и утверждения коллективного договора;</w:t>
      </w:r>
    </w:p>
    <w:p w14:paraId="56348434" w14:textId="77777777" w:rsidR="00C52A3E" w:rsidRDefault="00202AC2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 и утвержден комиссией по коллективным переговорам</w:t>
      </w:r>
      <w:r w:rsidR="00C52A3E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 w:rsidR="00C52A3E">
        <w:rPr>
          <w:rFonts w:ascii="Times New Roman" w:hAnsi="Times New Roman" w:cs="Times New Roman"/>
          <w:sz w:val="24"/>
          <w:szCs w:val="24"/>
        </w:rPr>
        <w:t>комиссией</w:t>
      </w:r>
      <w:proofErr w:type="gramEnd"/>
      <w:r w:rsidR="00C52A3E">
        <w:rPr>
          <w:rFonts w:ascii="Times New Roman" w:hAnsi="Times New Roman" w:cs="Times New Roman"/>
          <w:sz w:val="24"/>
          <w:szCs w:val="24"/>
        </w:rPr>
        <w:t xml:space="preserve"> созданной</w:t>
      </w:r>
      <w:r w:rsidR="00C52A3E" w:rsidRPr="00C52A3E">
        <w:rPr>
          <w:rFonts w:ascii="Times New Roman" w:hAnsi="Times New Roman" w:cs="Times New Roman"/>
          <w:sz w:val="24"/>
          <w:szCs w:val="24"/>
        </w:rPr>
        <w:t xml:space="preserve"> </w:t>
      </w:r>
      <w:r w:rsidR="00C52A3E">
        <w:rPr>
          <w:rFonts w:ascii="Times New Roman" w:hAnsi="Times New Roman" w:cs="Times New Roman"/>
          <w:sz w:val="24"/>
          <w:szCs w:val="24"/>
        </w:rPr>
        <w:t>из представителей работодателя и профкома на паритетных началах,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A3E">
        <w:rPr>
          <w:rFonts w:ascii="Times New Roman" w:hAnsi="Times New Roman" w:cs="Times New Roman"/>
          <w:sz w:val="24"/>
          <w:szCs w:val="24"/>
        </w:rPr>
        <w:t xml:space="preserve">специально </w:t>
      </w:r>
      <w:r>
        <w:rPr>
          <w:rFonts w:ascii="Times New Roman" w:hAnsi="Times New Roman" w:cs="Times New Roman"/>
          <w:sz w:val="24"/>
          <w:szCs w:val="24"/>
        </w:rPr>
        <w:t xml:space="preserve">для разработки и утверждения </w:t>
      </w:r>
      <w:r w:rsidR="00C52A3E">
        <w:rPr>
          <w:rFonts w:ascii="Times New Roman" w:hAnsi="Times New Roman" w:cs="Times New Roman"/>
          <w:sz w:val="24"/>
          <w:szCs w:val="24"/>
        </w:rPr>
        <w:t xml:space="preserve">плана поэтапного повышения </w:t>
      </w:r>
      <w:r w:rsidR="008D1C79">
        <w:rPr>
          <w:rFonts w:ascii="Times New Roman" w:hAnsi="Times New Roman" w:cs="Times New Roman"/>
          <w:sz w:val="24"/>
          <w:szCs w:val="24"/>
        </w:rPr>
        <w:t>размеров должностных окладов</w:t>
      </w:r>
      <w:r w:rsidR="00C52A3E">
        <w:rPr>
          <w:rFonts w:ascii="Times New Roman" w:hAnsi="Times New Roman" w:cs="Times New Roman"/>
          <w:sz w:val="24"/>
          <w:szCs w:val="24"/>
        </w:rPr>
        <w:t>):</w:t>
      </w:r>
    </w:p>
    <w:p w14:paraId="56348435" w14:textId="77777777" w:rsidR="00C52A3E" w:rsidRDefault="00C52A3E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созданной приказом ректора с включением в нее одного или нескольких представителей профкома и утвержден на Ученом совете вуза; </w:t>
      </w:r>
    </w:p>
    <w:p w14:paraId="56348436" w14:textId="77777777" w:rsidR="00C52A3E" w:rsidRDefault="00C52A3E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 работодателем без какого-либо участия профкома;</w:t>
      </w:r>
    </w:p>
    <w:p w14:paraId="56348437" w14:textId="77777777" w:rsidR="00C52A3E" w:rsidRDefault="00C52A3E" w:rsidP="002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Другое.</w:t>
      </w:r>
    </w:p>
    <w:p w14:paraId="56348438" w14:textId="77777777" w:rsidR="00C52A3E" w:rsidRPr="00932BD8" w:rsidRDefault="006C1426" w:rsidP="00202AC2">
      <w:pPr>
        <w:spacing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32BD8">
        <w:rPr>
          <w:rFonts w:ascii="Times New Roman" w:hAnsi="Times New Roman" w:cs="Times New Roman"/>
          <w:i/>
          <w:color w:val="FF0000"/>
          <w:sz w:val="24"/>
          <w:szCs w:val="24"/>
        </w:rPr>
        <w:t>*необходимо выбрать только один из предложенных вариантов.</w:t>
      </w:r>
    </w:p>
    <w:p w14:paraId="56348439" w14:textId="77777777" w:rsidR="006C1426" w:rsidRDefault="006C1426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634843A" w14:textId="239850FA" w:rsidR="004A36FF" w:rsidRDefault="00BE485C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36FF" w:rsidRPr="00202AC2">
        <w:rPr>
          <w:rFonts w:ascii="Times New Roman" w:hAnsi="Times New Roman" w:cs="Times New Roman"/>
          <w:sz w:val="24"/>
          <w:szCs w:val="24"/>
        </w:rPr>
        <w:t>.</w:t>
      </w:r>
      <w:r w:rsidR="00202AC2">
        <w:rPr>
          <w:rFonts w:ascii="Times New Roman" w:hAnsi="Times New Roman" w:cs="Times New Roman"/>
          <w:sz w:val="24"/>
          <w:szCs w:val="24"/>
        </w:rPr>
        <w:t>3</w:t>
      </w:r>
      <w:r w:rsidR="004A36FF" w:rsidRPr="00202AC2">
        <w:rPr>
          <w:rFonts w:ascii="Times New Roman" w:hAnsi="Times New Roman" w:cs="Times New Roman"/>
          <w:sz w:val="24"/>
          <w:szCs w:val="24"/>
        </w:rPr>
        <w:t xml:space="preserve">. Укажите дату </w:t>
      </w:r>
      <w:r w:rsidR="00202AC2" w:rsidRPr="00202AC2">
        <w:rPr>
          <w:rFonts w:ascii="Times New Roman" w:hAnsi="Times New Roman" w:cs="Times New Roman"/>
          <w:sz w:val="24"/>
          <w:szCs w:val="24"/>
        </w:rPr>
        <w:t xml:space="preserve">завершения плана поэтапного повышения </w:t>
      </w:r>
      <w:r w:rsidR="008D1C79">
        <w:rPr>
          <w:rFonts w:ascii="Times New Roman" w:hAnsi="Times New Roman" w:cs="Times New Roman"/>
          <w:sz w:val="24"/>
          <w:szCs w:val="24"/>
        </w:rPr>
        <w:t>размеров должностных окладов</w:t>
      </w:r>
      <w:r w:rsidR="006C1426">
        <w:rPr>
          <w:rFonts w:ascii="Times New Roman" w:hAnsi="Times New Roman" w:cs="Times New Roman"/>
          <w:sz w:val="24"/>
          <w:szCs w:val="24"/>
        </w:rPr>
        <w:t xml:space="preserve"> </w:t>
      </w:r>
      <w:r w:rsidR="00202AC2" w:rsidRPr="00202AC2">
        <w:rPr>
          <w:rFonts w:ascii="Times New Roman" w:hAnsi="Times New Roman" w:cs="Times New Roman"/>
          <w:sz w:val="24"/>
          <w:szCs w:val="24"/>
        </w:rPr>
        <w:t xml:space="preserve">и выхода на уровень не ниже значений, рекомендованных Примерным положением </w:t>
      </w:r>
      <w:r w:rsidR="00A16C5C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  <w:r w:rsidR="00202AC2" w:rsidRPr="00202AC2">
        <w:rPr>
          <w:rFonts w:ascii="Times New Roman" w:hAnsi="Times New Roman" w:cs="Times New Roman"/>
          <w:sz w:val="24"/>
          <w:szCs w:val="24"/>
        </w:rPr>
        <w:t>_____________</w:t>
      </w:r>
    </w:p>
    <w:p w14:paraId="5634843B" w14:textId="07256567" w:rsidR="006C1426" w:rsidRDefault="00BE485C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1426">
        <w:rPr>
          <w:rFonts w:ascii="Times New Roman" w:hAnsi="Times New Roman" w:cs="Times New Roman"/>
          <w:sz w:val="24"/>
          <w:szCs w:val="24"/>
        </w:rPr>
        <w:t xml:space="preserve">.4. В </w:t>
      </w:r>
      <w:r w:rsidR="008D1C79">
        <w:rPr>
          <w:rFonts w:ascii="Times New Roman" w:hAnsi="Times New Roman" w:cs="Times New Roman"/>
          <w:sz w:val="24"/>
          <w:szCs w:val="24"/>
        </w:rPr>
        <w:t>течение</w:t>
      </w:r>
      <w:r w:rsidR="006C1426">
        <w:rPr>
          <w:rFonts w:ascii="Times New Roman" w:hAnsi="Times New Roman" w:cs="Times New Roman"/>
          <w:sz w:val="24"/>
          <w:szCs w:val="24"/>
        </w:rPr>
        <w:t xml:space="preserve"> какого периода времени планируется введение в действие нового (обновленного) Положения об оплате труда*;</w:t>
      </w:r>
    </w:p>
    <w:p w14:paraId="5634843C" w14:textId="77777777" w:rsidR="006C1426" w:rsidRDefault="006C1426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 1 января 2021 года;</w:t>
      </w:r>
    </w:p>
    <w:p w14:paraId="5634843D" w14:textId="77777777" w:rsidR="006C1426" w:rsidRDefault="006C1426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2BD8">
        <w:rPr>
          <w:rFonts w:ascii="Times New Roman" w:hAnsi="Times New Roman" w:cs="Times New Roman"/>
          <w:sz w:val="24"/>
          <w:szCs w:val="24"/>
        </w:rPr>
        <w:t xml:space="preserve"> к 1 сентября 202</w:t>
      </w:r>
      <w:r w:rsidR="008D1C79">
        <w:rPr>
          <w:rFonts w:ascii="Times New Roman" w:hAnsi="Times New Roman" w:cs="Times New Roman"/>
          <w:sz w:val="24"/>
          <w:szCs w:val="24"/>
        </w:rPr>
        <w:t>2</w:t>
      </w:r>
      <w:r w:rsidR="00932BD8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5634843E" w14:textId="77777777" w:rsidR="00932BD8" w:rsidRDefault="00932BD8" w:rsidP="00202A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 1 января 2024 года;</w:t>
      </w:r>
    </w:p>
    <w:p w14:paraId="5634843F" w14:textId="0A2BE56D" w:rsidR="00932BD8" w:rsidRDefault="00932BD8" w:rsidP="002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ранее 1 января 2025 года</w:t>
      </w:r>
      <w:r w:rsidR="00BE485C">
        <w:rPr>
          <w:rFonts w:ascii="Times New Roman" w:hAnsi="Times New Roman" w:cs="Times New Roman"/>
          <w:sz w:val="24"/>
          <w:szCs w:val="24"/>
        </w:rPr>
        <w:t>;</w:t>
      </w:r>
    </w:p>
    <w:p w14:paraId="510D36DA" w14:textId="0859E87D" w:rsidR="00BE485C" w:rsidRDefault="00BE485C" w:rsidP="002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планируется;</w:t>
      </w:r>
    </w:p>
    <w:p w14:paraId="56348440" w14:textId="77777777" w:rsidR="008F764D" w:rsidRDefault="008F764D" w:rsidP="002F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</w:t>
      </w:r>
    </w:p>
    <w:p w14:paraId="56348441" w14:textId="77777777" w:rsidR="00932BD8" w:rsidRPr="00932BD8" w:rsidRDefault="00932BD8" w:rsidP="00202AC2">
      <w:pPr>
        <w:spacing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32BD8">
        <w:rPr>
          <w:rFonts w:ascii="Times New Roman" w:hAnsi="Times New Roman" w:cs="Times New Roman"/>
          <w:i/>
          <w:color w:val="FF0000"/>
          <w:sz w:val="24"/>
          <w:szCs w:val="24"/>
        </w:rPr>
        <w:t>*необходимо выбрать только один из предложенных вариантов.</w:t>
      </w:r>
    </w:p>
    <w:p w14:paraId="56348442" w14:textId="19689CD8" w:rsidR="00932BD8" w:rsidRDefault="00BE485C" w:rsidP="004A36F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2BD8" w:rsidRPr="00932BD8">
        <w:rPr>
          <w:rFonts w:ascii="Times New Roman" w:hAnsi="Times New Roman" w:cs="Times New Roman"/>
          <w:sz w:val="24"/>
          <w:szCs w:val="24"/>
        </w:rPr>
        <w:t xml:space="preserve">.5. </w:t>
      </w:r>
      <w:r w:rsidR="00932BD8" w:rsidRPr="003A70B1">
        <w:rPr>
          <w:rFonts w:ascii="Times New Roman" w:hAnsi="Times New Roman" w:cs="Times New Roman"/>
          <w:sz w:val="24"/>
          <w:szCs w:val="24"/>
        </w:rPr>
        <w:t>Какие аспекты, кроме финансового, мешают введению в вашей организации нового Положения об оплате труда с учетом норм и размеров должностных окладов</w:t>
      </w:r>
      <w:r w:rsidR="008F764D" w:rsidRPr="003A70B1">
        <w:rPr>
          <w:rFonts w:ascii="Times New Roman" w:hAnsi="Times New Roman" w:cs="Times New Roman"/>
          <w:sz w:val="24"/>
          <w:szCs w:val="24"/>
        </w:rPr>
        <w:t>,</w:t>
      </w:r>
      <w:r w:rsidR="00932BD8" w:rsidRPr="003A70B1">
        <w:rPr>
          <w:rFonts w:ascii="Times New Roman" w:hAnsi="Times New Roman" w:cs="Times New Roman"/>
          <w:sz w:val="24"/>
          <w:szCs w:val="24"/>
        </w:rPr>
        <w:t xml:space="preserve"> </w:t>
      </w:r>
      <w:r w:rsidR="008F764D" w:rsidRPr="003A70B1">
        <w:rPr>
          <w:rFonts w:ascii="Times New Roman" w:hAnsi="Times New Roman" w:cs="Times New Roman"/>
          <w:sz w:val="24"/>
          <w:szCs w:val="24"/>
        </w:rPr>
        <w:t xml:space="preserve">рекомендованных </w:t>
      </w:r>
      <w:r w:rsidR="00932BD8" w:rsidRPr="003A70B1">
        <w:rPr>
          <w:rFonts w:ascii="Times New Roman" w:hAnsi="Times New Roman" w:cs="Times New Roman"/>
          <w:sz w:val="24"/>
          <w:szCs w:val="24"/>
        </w:rPr>
        <w:t>Примерн</w:t>
      </w:r>
      <w:r w:rsidR="008F764D" w:rsidRPr="003A70B1">
        <w:rPr>
          <w:rFonts w:ascii="Times New Roman" w:hAnsi="Times New Roman" w:cs="Times New Roman"/>
          <w:sz w:val="24"/>
          <w:szCs w:val="24"/>
        </w:rPr>
        <w:t>ым</w:t>
      </w:r>
      <w:r w:rsidR="00932BD8" w:rsidRPr="003A70B1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F764D" w:rsidRPr="003A70B1">
        <w:rPr>
          <w:rFonts w:ascii="Times New Roman" w:hAnsi="Times New Roman" w:cs="Times New Roman"/>
          <w:sz w:val="24"/>
          <w:szCs w:val="24"/>
        </w:rPr>
        <w:t>ем</w:t>
      </w:r>
      <w:r w:rsidR="00932BD8" w:rsidRPr="003A70B1">
        <w:rPr>
          <w:rFonts w:ascii="Times New Roman" w:hAnsi="Times New Roman" w:cs="Times New Roman"/>
          <w:sz w:val="24"/>
          <w:szCs w:val="24"/>
        </w:rPr>
        <w:t xml:space="preserve"> Минобрнауки России?</w:t>
      </w:r>
    </w:p>
    <w:p w14:paraId="2DB0C375" w14:textId="77777777" w:rsidR="00FE4BC1" w:rsidRPr="00A02284" w:rsidRDefault="00FE4BC1" w:rsidP="00FE4BC1">
      <w:pPr>
        <w:pStyle w:val="a3"/>
        <w:pBdr>
          <w:bottom w:val="single" w:sz="12" w:space="1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471BF8" w14:textId="77777777" w:rsidR="00FE4BC1" w:rsidRDefault="00FE4BC1" w:rsidP="00FE4BC1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14:paraId="74939CFB" w14:textId="77777777" w:rsidR="003A70B1" w:rsidRDefault="003A70B1" w:rsidP="00FE4BC1">
      <w:pPr>
        <w:spacing w:after="1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Roboto" w:hAnsi="Roboto"/>
          <w:color w:val="000000"/>
          <w:spacing w:val="2"/>
          <w:shd w:val="clear" w:color="auto" w:fill="E0B85D"/>
        </w:rPr>
        <w:t>9. Укажите минимальные размеры окладов (должностных окладов), ставок заработной платы по профессиональным квалификационным группам / квалификационным уровням, которые установлены в вашей организации и действуют на дату заполнения данного мониторинга по форме, предусмотренной Приложением №1 Примерного положения Минобрнауки России (файл в формате Excel прилагается к информационному письму).</w:t>
      </w:r>
      <w:r w:rsidRPr="005A1D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56348444" w14:textId="5DFA2C9D" w:rsidR="00B3217B" w:rsidRDefault="005A1DA9" w:rsidP="005A1DA9">
      <w:pPr>
        <w:spacing w:after="12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1DA9">
        <w:rPr>
          <w:rFonts w:ascii="Times New Roman" w:hAnsi="Times New Roman" w:cs="Times New Roman"/>
          <w:i/>
          <w:color w:val="FF0000"/>
          <w:sz w:val="24"/>
          <w:szCs w:val="24"/>
        </w:rPr>
        <w:t>(в рублях, округляя до целых значений, без цифр после запятой (без копеек)</w:t>
      </w:r>
    </w:p>
    <w:p w14:paraId="618E5E5F" w14:textId="76806E3D" w:rsidR="003A70B1" w:rsidRPr="005A1DA9" w:rsidRDefault="003A70B1" w:rsidP="005A1DA9">
      <w:pPr>
        <w:spacing w:after="12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В поле для заполнения разместите заполненную таблицу строго в формате Excel. Если по каким-то профессиональным квалификационным группам / квалификационным уровням данные размеров окладов (должностных окладов), ставок заработной платы отсутствуют, то данные поля в таблице необходимо оставить пустыми.</w:t>
      </w:r>
      <w:r>
        <w:rPr>
          <w:rStyle w:val="freebirdformviewercomponentsquestionbaserequiredasterisk"/>
          <w:rFonts w:ascii="Roboto" w:hAnsi="Roboto"/>
          <w:color w:val="D93025"/>
          <w:spacing w:val="2"/>
          <w:shd w:val="clear" w:color="auto" w:fill="FFFFFF"/>
        </w:rPr>
        <w:t> 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83"/>
        <w:gridCol w:w="3085"/>
      </w:tblGrid>
      <w:tr w:rsidR="00B3217B" w:rsidRPr="00B3217B" w14:paraId="56348448" w14:textId="77777777" w:rsidTr="0040219C">
        <w:tc>
          <w:tcPr>
            <w:tcW w:w="0" w:type="auto"/>
            <w:shd w:val="clear" w:color="auto" w:fill="auto"/>
            <w:vAlign w:val="center"/>
          </w:tcPr>
          <w:p w14:paraId="5634844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4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 / квалификационный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4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рублей</w:t>
            </w:r>
          </w:p>
        </w:tc>
      </w:tr>
      <w:tr w:rsidR="00B3217B" w:rsidRPr="00B3217B" w14:paraId="5634844A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4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1. Профессиональные квалификационные группы должностей работников образования (за исключением должностей работников высшего и дополнительного профессионального образования):</w:t>
            </w:r>
          </w:p>
        </w:tc>
      </w:tr>
      <w:tr w:rsidR="00B3217B" w:rsidRPr="00B3217B" w14:paraId="5634844E" w14:textId="77777777" w:rsidTr="0040219C">
        <w:tc>
          <w:tcPr>
            <w:tcW w:w="0" w:type="auto"/>
            <w:shd w:val="clear" w:color="auto" w:fill="auto"/>
            <w:vAlign w:val="center"/>
          </w:tcPr>
          <w:p w14:paraId="5634844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4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4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17B" w:rsidRPr="00B3217B" w14:paraId="56348450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4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1.2.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3217B" w:rsidRPr="00B3217B" w14:paraId="56348454" w14:textId="77777777" w:rsidTr="0040219C">
        <w:tc>
          <w:tcPr>
            <w:tcW w:w="0" w:type="auto"/>
            <w:shd w:val="clear" w:color="auto" w:fill="auto"/>
            <w:vAlign w:val="center"/>
          </w:tcPr>
          <w:p w14:paraId="5634845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shd w:val="clear" w:color="auto" w:fill="auto"/>
          </w:tcPr>
          <w:p w14:paraId="56348452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53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58" w14:textId="77777777" w:rsidTr="0040219C">
        <w:tc>
          <w:tcPr>
            <w:tcW w:w="0" w:type="auto"/>
            <w:shd w:val="clear" w:color="auto" w:fill="auto"/>
            <w:vAlign w:val="center"/>
          </w:tcPr>
          <w:p w14:paraId="5634845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shd w:val="clear" w:color="auto" w:fill="auto"/>
          </w:tcPr>
          <w:p w14:paraId="5634845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5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5A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5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1.3. Профессиональная квалификационная группа должностей педагогических работников</w:t>
            </w:r>
          </w:p>
        </w:tc>
      </w:tr>
      <w:tr w:rsidR="00B3217B" w:rsidRPr="00B3217B" w14:paraId="5634845E" w14:textId="77777777" w:rsidTr="0040219C">
        <w:tc>
          <w:tcPr>
            <w:tcW w:w="0" w:type="auto"/>
            <w:shd w:val="clear" w:color="auto" w:fill="auto"/>
            <w:vAlign w:val="center"/>
          </w:tcPr>
          <w:p w14:paraId="5634845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  <w:shd w:val="clear" w:color="auto" w:fill="auto"/>
          </w:tcPr>
          <w:p w14:paraId="5634845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5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62" w14:textId="77777777" w:rsidTr="0040219C">
        <w:tc>
          <w:tcPr>
            <w:tcW w:w="0" w:type="auto"/>
            <w:shd w:val="clear" w:color="auto" w:fill="auto"/>
            <w:vAlign w:val="center"/>
          </w:tcPr>
          <w:p w14:paraId="5634845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0" w:type="auto"/>
            <w:shd w:val="clear" w:color="auto" w:fill="auto"/>
          </w:tcPr>
          <w:p w14:paraId="5634846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6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66" w14:textId="77777777" w:rsidTr="0040219C">
        <w:tc>
          <w:tcPr>
            <w:tcW w:w="0" w:type="auto"/>
            <w:shd w:val="clear" w:color="auto" w:fill="auto"/>
            <w:vAlign w:val="center"/>
          </w:tcPr>
          <w:p w14:paraId="5634846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0" w:type="auto"/>
            <w:shd w:val="clear" w:color="auto" w:fill="auto"/>
          </w:tcPr>
          <w:p w14:paraId="5634846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6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6A" w14:textId="77777777" w:rsidTr="0040219C">
        <w:tc>
          <w:tcPr>
            <w:tcW w:w="0" w:type="auto"/>
            <w:shd w:val="clear" w:color="auto" w:fill="auto"/>
            <w:vAlign w:val="center"/>
          </w:tcPr>
          <w:p w14:paraId="5634846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0" w:type="auto"/>
            <w:shd w:val="clear" w:color="auto" w:fill="auto"/>
          </w:tcPr>
          <w:p w14:paraId="56348468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 (кроме должностей преподавателей, отнесенных к профессорско-преподавательскому составу и за исключением тьюторов, занятых в сфере высшего и дополнительного профессионального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69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6C" w14:textId="77777777" w:rsidTr="0040219C">
        <w:trPr>
          <w:trHeight w:val="69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634846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1.4. Профессиональная квалификационная группа должностей руководителей структурных подразделений</w:t>
            </w:r>
          </w:p>
        </w:tc>
      </w:tr>
      <w:tr w:rsidR="00B3217B" w:rsidRPr="00B3217B" w14:paraId="56348470" w14:textId="77777777" w:rsidTr="0040219C">
        <w:tc>
          <w:tcPr>
            <w:tcW w:w="0" w:type="auto"/>
            <w:shd w:val="clear" w:color="auto" w:fill="auto"/>
            <w:vAlign w:val="center"/>
          </w:tcPr>
          <w:p w14:paraId="5634846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0" w:type="auto"/>
            <w:shd w:val="clear" w:color="auto" w:fill="auto"/>
          </w:tcPr>
          <w:p w14:paraId="5634846E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0" w:type="auto"/>
            <w:shd w:val="clear" w:color="auto" w:fill="auto"/>
          </w:tcPr>
          <w:p w14:paraId="5634846F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74" w14:textId="77777777" w:rsidTr="0040219C">
        <w:tc>
          <w:tcPr>
            <w:tcW w:w="0" w:type="auto"/>
            <w:shd w:val="clear" w:color="auto" w:fill="auto"/>
            <w:vAlign w:val="center"/>
          </w:tcPr>
          <w:p w14:paraId="5634847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  <w:shd w:val="clear" w:color="auto" w:fill="auto"/>
          </w:tcPr>
          <w:p w14:paraId="56348472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 (кроме должностей руководителей структурных подразделений, отнесенных к 3 квалификационному уровню)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73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78" w14:textId="77777777" w:rsidTr="0040219C">
        <w:tc>
          <w:tcPr>
            <w:tcW w:w="0" w:type="auto"/>
            <w:shd w:val="clear" w:color="auto" w:fill="auto"/>
            <w:vAlign w:val="center"/>
          </w:tcPr>
          <w:p w14:paraId="5634847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0" w:type="auto"/>
            <w:shd w:val="clear" w:color="auto" w:fill="auto"/>
          </w:tcPr>
          <w:p w14:paraId="5634847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7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7A" w14:textId="77777777" w:rsidTr="0040219C">
        <w:trPr>
          <w:trHeight w:val="714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634847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2. Профессиональные квалификационные группы должностей работников высшего и дополнительного профессионального образования:</w:t>
            </w:r>
          </w:p>
        </w:tc>
      </w:tr>
      <w:tr w:rsidR="00B3217B" w:rsidRPr="00B3217B" w14:paraId="5634847C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7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2.1. 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</w:tr>
      <w:tr w:rsidR="00B3217B" w:rsidRPr="00B3217B" w14:paraId="56348480" w14:textId="77777777" w:rsidTr="0040219C">
        <w:tc>
          <w:tcPr>
            <w:tcW w:w="0" w:type="auto"/>
            <w:shd w:val="clear" w:color="auto" w:fill="auto"/>
            <w:vAlign w:val="center"/>
          </w:tcPr>
          <w:p w14:paraId="5634847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0" w:type="auto"/>
            <w:shd w:val="clear" w:color="auto" w:fill="auto"/>
          </w:tcPr>
          <w:p w14:paraId="5634847E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7F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84" w14:textId="77777777" w:rsidTr="0040219C">
        <w:tc>
          <w:tcPr>
            <w:tcW w:w="0" w:type="auto"/>
            <w:shd w:val="clear" w:color="auto" w:fill="auto"/>
            <w:vAlign w:val="center"/>
          </w:tcPr>
          <w:p w14:paraId="5634848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0" w:type="auto"/>
            <w:shd w:val="clear" w:color="auto" w:fill="auto"/>
          </w:tcPr>
          <w:p w14:paraId="56348482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83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88" w14:textId="77777777" w:rsidTr="0040219C">
        <w:tc>
          <w:tcPr>
            <w:tcW w:w="0" w:type="auto"/>
            <w:shd w:val="clear" w:color="auto" w:fill="auto"/>
            <w:vAlign w:val="center"/>
          </w:tcPr>
          <w:p w14:paraId="5634848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0" w:type="auto"/>
            <w:shd w:val="clear" w:color="auto" w:fill="auto"/>
          </w:tcPr>
          <w:p w14:paraId="5634848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8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8A" w14:textId="77777777" w:rsidTr="0040219C">
        <w:trPr>
          <w:trHeight w:val="704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634848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2.2. 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B3217B" w:rsidRPr="00B3217B" w14:paraId="5634848E" w14:textId="77777777" w:rsidTr="0040219C">
        <w:tc>
          <w:tcPr>
            <w:tcW w:w="0" w:type="auto"/>
            <w:shd w:val="clear" w:color="auto" w:fill="auto"/>
            <w:vAlign w:val="center"/>
          </w:tcPr>
          <w:p w14:paraId="5634848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  <w:shd w:val="clear" w:color="auto" w:fill="auto"/>
          </w:tcPr>
          <w:p w14:paraId="5634848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(кроме должностей руководителей структурных подразделений, отнесенных ко </w:t>
            </w:r>
            <w:hyperlink r:id="rId8" w:history="1">
              <w:r w:rsidRPr="00B3217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B321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B3217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B3217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уровням)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8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92" w14:textId="77777777" w:rsidTr="0040219C">
        <w:tc>
          <w:tcPr>
            <w:tcW w:w="0" w:type="auto"/>
            <w:shd w:val="clear" w:color="auto" w:fill="auto"/>
            <w:vAlign w:val="center"/>
          </w:tcPr>
          <w:p w14:paraId="5634848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  <w:shd w:val="clear" w:color="auto" w:fill="auto"/>
          </w:tcPr>
          <w:p w14:paraId="5634849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9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96" w14:textId="77777777" w:rsidTr="0040219C">
        <w:tc>
          <w:tcPr>
            <w:tcW w:w="0" w:type="auto"/>
            <w:shd w:val="clear" w:color="auto" w:fill="auto"/>
            <w:vAlign w:val="center"/>
          </w:tcPr>
          <w:p w14:paraId="5634849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0" w:type="auto"/>
            <w:shd w:val="clear" w:color="auto" w:fill="auto"/>
          </w:tcPr>
          <w:p w14:paraId="5634849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9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9A" w14:textId="77777777" w:rsidTr="0040219C">
        <w:tc>
          <w:tcPr>
            <w:tcW w:w="0" w:type="auto"/>
            <w:shd w:val="clear" w:color="auto" w:fill="auto"/>
            <w:vAlign w:val="center"/>
          </w:tcPr>
          <w:p w14:paraId="5634849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0" w:type="auto"/>
            <w:shd w:val="clear" w:color="auto" w:fill="auto"/>
          </w:tcPr>
          <w:p w14:paraId="56348498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99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9E" w14:textId="77777777" w:rsidTr="0040219C">
        <w:tc>
          <w:tcPr>
            <w:tcW w:w="0" w:type="auto"/>
            <w:shd w:val="clear" w:color="auto" w:fill="auto"/>
            <w:vAlign w:val="center"/>
          </w:tcPr>
          <w:p w14:paraId="5634849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0" w:type="auto"/>
            <w:shd w:val="clear" w:color="auto" w:fill="auto"/>
          </w:tcPr>
          <w:p w14:paraId="5634849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9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A2" w14:textId="77777777" w:rsidTr="0040219C">
        <w:tc>
          <w:tcPr>
            <w:tcW w:w="0" w:type="auto"/>
            <w:shd w:val="clear" w:color="auto" w:fill="auto"/>
            <w:vAlign w:val="center"/>
          </w:tcPr>
          <w:p w14:paraId="5634849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0" w:type="auto"/>
            <w:shd w:val="clear" w:color="auto" w:fill="auto"/>
          </w:tcPr>
          <w:p w14:paraId="563484A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A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A4" w14:textId="77777777" w:rsidTr="0040219C">
        <w:trPr>
          <w:trHeight w:val="705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63484A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3. Профессиональные квалификационные группы должностей работников печатных средств массовой информации:</w:t>
            </w:r>
          </w:p>
        </w:tc>
      </w:tr>
      <w:tr w:rsidR="00B3217B" w:rsidRPr="00B3217B" w14:paraId="563484A8" w14:textId="77777777" w:rsidTr="0040219C">
        <w:tc>
          <w:tcPr>
            <w:tcW w:w="0" w:type="auto"/>
            <w:shd w:val="clear" w:color="auto" w:fill="auto"/>
            <w:vAlign w:val="center"/>
          </w:tcPr>
          <w:p w14:paraId="563484A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14:paraId="563484A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«Должности работников печатных средств массовой </w:t>
            </w: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 первого уровня»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484A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AA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A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3.2. 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B3217B" w:rsidRPr="00B3217B" w14:paraId="563484AE" w14:textId="77777777" w:rsidTr="0040219C">
        <w:tc>
          <w:tcPr>
            <w:tcW w:w="0" w:type="auto"/>
            <w:shd w:val="clear" w:color="auto" w:fill="auto"/>
            <w:vAlign w:val="center"/>
          </w:tcPr>
          <w:p w14:paraId="563484A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  <w:shd w:val="clear" w:color="auto" w:fill="auto"/>
          </w:tcPr>
          <w:p w14:paraId="563484A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A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B2" w14:textId="77777777" w:rsidTr="0040219C">
        <w:tc>
          <w:tcPr>
            <w:tcW w:w="0" w:type="auto"/>
            <w:shd w:val="clear" w:color="auto" w:fill="auto"/>
            <w:vAlign w:val="center"/>
          </w:tcPr>
          <w:p w14:paraId="563484A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  <w:shd w:val="clear" w:color="auto" w:fill="auto"/>
          </w:tcPr>
          <w:p w14:paraId="563484B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B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B6" w14:textId="77777777" w:rsidTr="0040219C">
        <w:tc>
          <w:tcPr>
            <w:tcW w:w="0" w:type="auto"/>
            <w:shd w:val="clear" w:color="auto" w:fill="auto"/>
            <w:vAlign w:val="center"/>
          </w:tcPr>
          <w:p w14:paraId="563484B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  <w:shd w:val="clear" w:color="auto" w:fill="auto"/>
          </w:tcPr>
          <w:p w14:paraId="563484B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B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B8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B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3.3. 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B3217B" w:rsidRPr="00B3217B" w14:paraId="563484BC" w14:textId="77777777" w:rsidTr="0040219C">
        <w:tc>
          <w:tcPr>
            <w:tcW w:w="0" w:type="auto"/>
            <w:shd w:val="clear" w:color="auto" w:fill="auto"/>
            <w:vAlign w:val="center"/>
          </w:tcPr>
          <w:p w14:paraId="563484B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0" w:type="auto"/>
            <w:shd w:val="clear" w:color="auto" w:fill="auto"/>
          </w:tcPr>
          <w:p w14:paraId="563484BA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BB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C0" w14:textId="77777777" w:rsidTr="0040219C">
        <w:tc>
          <w:tcPr>
            <w:tcW w:w="0" w:type="auto"/>
            <w:shd w:val="clear" w:color="auto" w:fill="auto"/>
            <w:vAlign w:val="center"/>
          </w:tcPr>
          <w:p w14:paraId="563484B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0" w:type="auto"/>
            <w:shd w:val="clear" w:color="auto" w:fill="auto"/>
          </w:tcPr>
          <w:p w14:paraId="563484BE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BF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C4" w14:textId="77777777" w:rsidTr="0040219C">
        <w:tc>
          <w:tcPr>
            <w:tcW w:w="0" w:type="auto"/>
            <w:shd w:val="clear" w:color="auto" w:fill="auto"/>
            <w:vAlign w:val="center"/>
          </w:tcPr>
          <w:p w14:paraId="563484C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0" w:type="auto"/>
            <w:shd w:val="clear" w:color="auto" w:fill="auto"/>
          </w:tcPr>
          <w:p w14:paraId="563484C2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C3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C8" w14:textId="77777777" w:rsidTr="0040219C">
        <w:tc>
          <w:tcPr>
            <w:tcW w:w="0" w:type="auto"/>
            <w:shd w:val="clear" w:color="auto" w:fill="auto"/>
            <w:vAlign w:val="center"/>
          </w:tcPr>
          <w:p w14:paraId="563484C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0" w:type="auto"/>
            <w:shd w:val="clear" w:color="auto" w:fill="auto"/>
          </w:tcPr>
          <w:p w14:paraId="563484C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C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CA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C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3.4. 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B3217B" w:rsidRPr="00B3217B" w14:paraId="563484CE" w14:textId="77777777" w:rsidTr="0040219C">
        <w:tc>
          <w:tcPr>
            <w:tcW w:w="0" w:type="auto"/>
            <w:shd w:val="clear" w:color="auto" w:fill="auto"/>
            <w:vAlign w:val="center"/>
          </w:tcPr>
          <w:p w14:paraId="563484C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0" w:type="auto"/>
            <w:shd w:val="clear" w:color="auto" w:fill="auto"/>
          </w:tcPr>
          <w:p w14:paraId="563484C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C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D2" w14:textId="77777777" w:rsidTr="0040219C">
        <w:tc>
          <w:tcPr>
            <w:tcW w:w="0" w:type="auto"/>
            <w:shd w:val="clear" w:color="auto" w:fill="auto"/>
            <w:vAlign w:val="center"/>
          </w:tcPr>
          <w:p w14:paraId="563484C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0" w:type="auto"/>
            <w:shd w:val="clear" w:color="auto" w:fill="auto"/>
          </w:tcPr>
          <w:p w14:paraId="563484D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D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D6" w14:textId="77777777" w:rsidTr="0040219C">
        <w:tc>
          <w:tcPr>
            <w:tcW w:w="0" w:type="auto"/>
            <w:shd w:val="clear" w:color="auto" w:fill="auto"/>
            <w:vAlign w:val="center"/>
          </w:tcPr>
          <w:p w14:paraId="563484D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0" w:type="auto"/>
            <w:shd w:val="clear" w:color="auto" w:fill="auto"/>
          </w:tcPr>
          <w:p w14:paraId="563484D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D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D8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D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4. Профессиональная квалификационная группа «Общеотраслевые должности служащих первого уровня»</w:t>
            </w:r>
          </w:p>
        </w:tc>
      </w:tr>
      <w:tr w:rsidR="00B3217B" w:rsidRPr="00B3217B" w14:paraId="563484DC" w14:textId="77777777" w:rsidTr="0040219C">
        <w:tc>
          <w:tcPr>
            <w:tcW w:w="0" w:type="auto"/>
            <w:shd w:val="clear" w:color="auto" w:fill="auto"/>
            <w:vAlign w:val="center"/>
          </w:tcPr>
          <w:p w14:paraId="563484D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14:paraId="563484DA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DB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E0" w14:textId="77777777" w:rsidTr="0040219C">
        <w:tc>
          <w:tcPr>
            <w:tcW w:w="0" w:type="auto"/>
            <w:shd w:val="clear" w:color="auto" w:fill="auto"/>
            <w:vAlign w:val="center"/>
          </w:tcPr>
          <w:p w14:paraId="563484D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14:paraId="563484DE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DF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E2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E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5. Профессиональная квалификационная группа «Общеотраслевые должности служащих второго уровня»</w:t>
            </w:r>
          </w:p>
        </w:tc>
      </w:tr>
      <w:tr w:rsidR="00B3217B" w:rsidRPr="00B3217B" w14:paraId="563484E6" w14:textId="77777777" w:rsidTr="0040219C">
        <w:tc>
          <w:tcPr>
            <w:tcW w:w="0" w:type="auto"/>
            <w:shd w:val="clear" w:color="auto" w:fill="auto"/>
            <w:vAlign w:val="center"/>
          </w:tcPr>
          <w:p w14:paraId="563484E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14:paraId="563484E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E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4EA" w14:textId="77777777" w:rsidTr="0040219C">
        <w:tc>
          <w:tcPr>
            <w:tcW w:w="0" w:type="auto"/>
            <w:shd w:val="clear" w:color="auto" w:fill="auto"/>
            <w:vAlign w:val="center"/>
          </w:tcPr>
          <w:p w14:paraId="563484E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shd w:val="clear" w:color="auto" w:fill="auto"/>
          </w:tcPr>
          <w:p w14:paraId="563484E8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E9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EE" w14:textId="77777777" w:rsidTr="0040219C">
        <w:tc>
          <w:tcPr>
            <w:tcW w:w="0" w:type="auto"/>
            <w:shd w:val="clear" w:color="auto" w:fill="auto"/>
            <w:vAlign w:val="center"/>
          </w:tcPr>
          <w:p w14:paraId="563484EB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shd w:val="clear" w:color="auto" w:fill="auto"/>
          </w:tcPr>
          <w:p w14:paraId="563484EC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ED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F2" w14:textId="77777777" w:rsidTr="0040219C">
        <w:tc>
          <w:tcPr>
            <w:tcW w:w="0" w:type="auto"/>
            <w:shd w:val="clear" w:color="auto" w:fill="auto"/>
            <w:vAlign w:val="center"/>
          </w:tcPr>
          <w:p w14:paraId="563484E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shd w:val="clear" w:color="auto" w:fill="auto"/>
          </w:tcPr>
          <w:p w14:paraId="563484F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F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F6" w14:textId="77777777" w:rsidTr="0040219C">
        <w:tc>
          <w:tcPr>
            <w:tcW w:w="0" w:type="auto"/>
            <w:shd w:val="clear" w:color="auto" w:fill="auto"/>
            <w:vAlign w:val="center"/>
          </w:tcPr>
          <w:p w14:paraId="563484F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shd w:val="clear" w:color="auto" w:fill="auto"/>
          </w:tcPr>
          <w:p w14:paraId="563484F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F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4F8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4F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6. Профессиональная квалификационная группа «Общеотраслевые должности служащих третьего уровня»</w:t>
            </w:r>
          </w:p>
        </w:tc>
      </w:tr>
      <w:tr w:rsidR="00B3217B" w:rsidRPr="00B3217B" w14:paraId="563484FC" w14:textId="77777777" w:rsidTr="0040219C">
        <w:tc>
          <w:tcPr>
            <w:tcW w:w="0" w:type="auto"/>
            <w:shd w:val="clear" w:color="auto" w:fill="auto"/>
            <w:vAlign w:val="center"/>
          </w:tcPr>
          <w:p w14:paraId="563484F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14:paraId="563484FA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FB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00" w14:textId="77777777" w:rsidTr="0040219C">
        <w:tc>
          <w:tcPr>
            <w:tcW w:w="0" w:type="auto"/>
            <w:shd w:val="clear" w:color="auto" w:fill="auto"/>
            <w:vAlign w:val="center"/>
          </w:tcPr>
          <w:p w14:paraId="563484F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shd w:val="clear" w:color="auto" w:fill="auto"/>
          </w:tcPr>
          <w:p w14:paraId="563484FE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4FF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504" w14:textId="77777777" w:rsidTr="0040219C">
        <w:tc>
          <w:tcPr>
            <w:tcW w:w="0" w:type="auto"/>
            <w:shd w:val="clear" w:color="auto" w:fill="auto"/>
            <w:vAlign w:val="center"/>
          </w:tcPr>
          <w:p w14:paraId="56348501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shd w:val="clear" w:color="auto" w:fill="auto"/>
          </w:tcPr>
          <w:p w14:paraId="56348502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03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08" w14:textId="77777777" w:rsidTr="00B3217B">
        <w:trPr>
          <w:trHeight w:val="595"/>
        </w:trPr>
        <w:tc>
          <w:tcPr>
            <w:tcW w:w="0" w:type="auto"/>
            <w:shd w:val="clear" w:color="auto" w:fill="auto"/>
            <w:vAlign w:val="center"/>
          </w:tcPr>
          <w:p w14:paraId="56348505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shd w:val="clear" w:color="auto" w:fill="auto"/>
          </w:tcPr>
          <w:p w14:paraId="56348506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07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0C" w14:textId="77777777" w:rsidTr="0040219C">
        <w:tc>
          <w:tcPr>
            <w:tcW w:w="0" w:type="auto"/>
            <w:shd w:val="clear" w:color="auto" w:fill="auto"/>
            <w:vAlign w:val="center"/>
          </w:tcPr>
          <w:p w14:paraId="56348509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  <w:shd w:val="clear" w:color="auto" w:fill="auto"/>
          </w:tcPr>
          <w:p w14:paraId="5634850A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0B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0E" w14:textId="77777777" w:rsidTr="0040219C">
        <w:tc>
          <w:tcPr>
            <w:tcW w:w="0" w:type="auto"/>
            <w:gridSpan w:val="3"/>
            <w:shd w:val="clear" w:color="auto" w:fill="auto"/>
            <w:vAlign w:val="center"/>
          </w:tcPr>
          <w:p w14:paraId="5634850D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b/>
                <w:sz w:val="24"/>
                <w:szCs w:val="24"/>
              </w:rPr>
              <w:t>7. Профессиональная квалификационная группа «Общеотраслевые должности служащих четвертого уровня»</w:t>
            </w:r>
          </w:p>
        </w:tc>
      </w:tr>
      <w:tr w:rsidR="00B3217B" w:rsidRPr="00B3217B" w14:paraId="56348512" w14:textId="77777777" w:rsidTr="0040219C">
        <w:tc>
          <w:tcPr>
            <w:tcW w:w="0" w:type="auto"/>
            <w:shd w:val="clear" w:color="auto" w:fill="auto"/>
            <w:vAlign w:val="center"/>
          </w:tcPr>
          <w:p w14:paraId="5634850F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shd w:val="clear" w:color="auto" w:fill="auto"/>
          </w:tcPr>
          <w:p w14:paraId="56348510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11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16" w14:textId="77777777" w:rsidTr="0040219C">
        <w:tc>
          <w:tcPr>
            <w:tcW w:w="0" w:type="auto"/>
            <w:shd w:val="clear" w:color="auto" w:fill="auto"/>
            <w:vAlign w:val="center"/>
          </w:tcPr>
          <w:p w14:paraId="56348513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shd w:val="clear" w:color="auto" w:fill="auto"/>
          </w:tcPr>
          <w:p w14:paraId="56348514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15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1A" w14:textId="77777777" w:rsidTr="0040219C">
        <w:tc>
          <w:tcPr>
            <w:tcW w:w="0" w:type="auto"/>
            <w:shd w:val="clear" w:color="auto" w:fill="auto"/>
            <w:vAlign w:val="center"/>
          </w:tcPr>
          <w:p w14:paraId="56348517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shd w:val="clear" w:color="auto" w:fill="auto"/>
          </w:tcPr>
          <w:p w14:paraId="56348518" w14:textId="77777777" w:rsidR="00B3217B" w:rsidRPr="00B3217B" w:rsidRDefault="00B3217B" w:rsidP="00B321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</w:tcPr>
          <w:p w14:paraId="56348519" w14:textId="77777777" w:rsidR="00B3217B" w:rsidRPr="00B3217B" w:rsidRDefault="00B3217B" w:rsidP="00B3217B">
            <w:pPr>
              <w:pStyle w:val="a3"/>
              <w:spacing w:after="12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4851B" w14:textId="77777777" w:rsidR="00B3217B" w:rsidRPr="00B3217B" w:rsidRDefault="00B3217B" w:rsidP="00B3217B">
      <w:pPr>
        <w:pStyle w:val="a3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5634851C" w14:textId="77777777" w:rsidR="00B3217B" w:rsidRPr="00B3217B" w:rsidRDefault="00B3217B" w:rsidP="00B3217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7B">
        <w:rPr>
          <w:rFonts w:ascii="Times New Roman" w:hAnsi="Times New Roman" w:cs="Times New Roman"/>
          <w:b/>
          <w:sz w:val="24"/>
          <w:szCs w:val="24"/>
        </w:rPr>
        <w:t>Минимальные размеры окладов по разрядам выполняемых работ в соответствии с Единым тарифно-квалификационным справочником работ и профессий рабочих</w:t>
      </w:r>
    </w:p>
    <w:tbl>
      <w:tblPr>
        <w:tblW w:w="0" w:type="auto"/>
        <w:tblCellSpacing w:w="5" w:type="nil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813"/>
        <w:gridCol w:w="2839"/>
      </w:tblGrid>
      <w:tr w:rsidR="00B3217B" w:rsidRPr="00B3217B" w14:paraId="56348520" w14:textId="77777777" w:rsidTr="00B3217B">
        <w:trPr>
          <w:trHeight w:val="400"/>
          <w:tblCellSpacing w:w="5" w:type="nil"/>
        </w:trPr>
        <w:tc>
          <w:tcPr>
            <w:tcW w:w="0" w:type="auto"/>
          </w:tcPr>
          <w:p w14:paraId="5634851D" w14:textId="77777777" w:rsidR="00B3217B" w:rsidRPr="00B3217B" w:rsidRDefault="00B3217B" w:rsidP="00B321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3" w:type="dxa"/>
            <w:vAlign w:val="center"/>
          </w:tcPr>
          <w:p w14:paraId="5634851E" w14:textId="77777777" w:rsidR="00B3217B" w:rsidRPr="00B3217B" w:rsidRDefault="00B3217B" w:rsidP="00B321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Разряд выполняемых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9" w:type="dxa"/>
            <w:vAlign w:val="center"/>
          </w:tcPr>
          <w:p w14:paraId="5634851F" w14:textId="77777777" w:rsidR="00B3217B" w:rsidRPr="00B3217B" w:rsidRDefault="00B3217B" w:rsidP="00B321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B3217B" w:rsidRPr="00B3217B" w14:paraId="56348524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21" w14:textId="77777777" w:rsidR="00B3217B" w:rsidRPr="00B3217B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vAlign w:val="center"/>
          </w:tcPr>
          <w:p w14:paraId="56348522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2839" w:type="dxa"/>
            <w:vAlign w:val="center"/>
          </w:tcPr>
          <w:p w14:paraId="56348523" w14:textId="5735D6B4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17B" w:rsidRPr="00B3217B" w14:paraId="56348528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25" w14:textId="77777777" w:rsidR="00B3217B" w:rsidRPr="00B3217B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vAlign w:val="center"/>
          </w:tcPr>
          <w:p w14:paraId="56348526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2839" w:type="dxa"/>
            <w:vAlign w:val="center"/>
          </w:tcPr>
          <w:p w14:paraId="56348527" w14:textId="477AA3F6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2C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29" w14:textId="77777777" w:rsidR="00B3217B" w:rsidRPr="00B3217B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1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vAlign w:val="center"/>
          </w:tcPr>
          <w:p w14:paraId="5634852A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2839" w:type="dxa"/>
            <w:vAlign w:val="center"/>
          </w:tcPr>
          <w:p w14:paraId="5634852B" w14:textId="46F0F5C6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30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2D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vAlign w:val="center"/>
          </w:tcPr>
          <w:p w14:paraId="5634852E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2839" w:type="dxa"/>
            <w:vAlign w:val="center"/>
          </w:tcPr>
          <w:p w14:paraId="5634852F" w14:textId="25118BDE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34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31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vAlign w:val="center"/>
          </w:tcPr>
          <w:p w14:paraId="56348532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2839" w:type="dxa"/>
            <w:vAlign w:val="center"/>
          </w:tcPr>
          <w:p w14:paraId="56348533" w14:textId="2D2F7C72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38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35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vAlign w:val="center"/>
          </w:tcPr>
          <w:p w14:paraId="56348536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2839" w:type="dxa"/>
            <w:vAlign w:val="center"/>
          </w:tcPr>
          <w:p w14:paraId="56348537" w14:textId="11C5EF1E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3C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39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vAlign w:val="center"/>
          </w:tcPr>
          <w:p w14:paraId="5634853A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2839" w:type="dxa"/>
            <w:vAlign w:val="center"/>
          </w:tcPr>
          <w:p w14:paraId="5634853B" w14:textId="7173133C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17B" w:rsidRPr="00B3217B" w14:paraId="56348540" w14:textId="77777777" w:rsidTr="00B3217B">
        <w:trPr>
          <w:trHeight w:val="400"/>
          <w:tblCellSpacing w:w="5" w:type="nil"/>
        </w:trPr>
        <w:tc>
          <w:tcPr>
            <w:tcW w:w="0" w:type="auto"/>
            <w:vAlign w:val="center"/>
          </w:tcPr>
          <w:p w14:paraId="5634853D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vAlign w:val="center"/>
          </w:tcPr>
          <w:p w14:paraId="5634853E" w14:textId="77777777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DA9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2839" w:type="dxa"/>
            <w:vAlign w:val="center"/>
          </w:tcPr>
          <w:p w14:paraId="5634853F" w14:textId="66B5CD9F" w:rsidR="00B3217B" w:rsidRPr="005A1DA9" w:rsidRDefault="00B3217B" w:rsidP="005A1D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48541" w14:textId="77777777" w:rsidR="00B3217B" w:rsidRPr="00B3217B" w:rsidRDefault="00B3217B" w:rsidP="00B3217B">
      <w:pPr>
        <w:pStyle w:val="a3"/>
        <w:spacing w:after="12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6348544" w14:textId="77777777" w:rsidR="00C27BE2" w:rsidRPr="00D01987" w:rsidRDefault="00C27BE2" w:rsidP="00C2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87">
        <w:rPr>
          <w:rFonts w:ascii="Times New Roman" w:hAnsi="Times New Roman" w:cs="Times New Roman"/>
          <w:b/>
          <w:sz w:val="24"/>
          <w:szCs w:val="24"/>
        </w:rPr>
        <w:t>Спасибо за участие в анкетировании!</w:t>
      </w:r>
    </w:p>
    <w:sectPr w:rsidR="00C27BE2" w:rsidRPr="00D01987" w:rsidSect="00507E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8556" w14:textId="77777777" w:rsidR="00D30190" w:rsidRDefault="00D30190" w:rsidP="00FB1AA5">
      <w:pPr>
        <w:spacing w:after="0" w:line="240" w:lineRule="auto"/>
      </w:pPr>
      <w:r>
        <w:separator/>
      </w:r>
    </w:p>
  </w:endnote>
  <w:endnote w:type="continuationSeparator" w:id="0">
    <w:p w14:paraId="56348557" w14:textId="77777777" w:rsidR="00D30190" w:rsidRDefault="00D30190" w:rsidP="00F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8554" w14:textId="77777777" w:rsidR="00D30190" w:rsidRDefault="00D30190" w:rsidP="00FB1AA5">
      <w:pPr>
        <w:spacing w:after="0" w:line="240" w:lineRule="auto"/>
      </w:pPr>
      <w:r>
        <w:separator/>
      </w:r>
    </w:p>
  </w:footnote>
  <w:footnote w:type="continuationSeparator" w:id="0">
    <w:p w14:paraId="56348555" w14:textId="77777777" w:rsidR="00D30190" w:rsidRDefault="00D30190" w:rsidP="00FB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D4"/>
    <w:multiLevelType w:val="hybridMultilevel"/>
    <w:tmpl w:val="64A0DF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018F6"/>
    <w:multiLevelType w:val="multilevel"/>
    <w:tmpl w:val="92F2E2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251B0B"/>
    <w:multiLevelType w:val="hybridMultilevel"/>
    <w:tmpl w:val="4F5021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F3DF8"/>
    <w:multiLevelType w:val="hybridMultilevel"/>
    <w:tmpl w:val="1D14DD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F03DA"/>
    <w:multiLevelType w:val="hybridMultilevel"/>
    <w:tmpl w:val="F89AC4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03782"/>
    <w:multiLevelType w:val="hybridMultilevel"/>
    <w:tmpl w:val="5ABA20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34204"/>
    <w:multiLevelType w:val="hybridMultilevel"/>
    <w:tmpl w:val="868C0EE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1E08EF"/>
    <w:multiLevelType w:val="hybridMultilevel"/>
    <w:tmpl w:val="DA3A98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A1CD1"/>
    <w:multiLevelType w:val="hybridMultilevel"/>
    <w:tmpl w:val="47F277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E3A2F"/>
    <w:multiLevelType w:val="hybridMultilevel"/>
    <w:tmpl w:val="A6B03D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639BB"/>
    <w:multiLevelType w:val="hybridMultilevel"/>
    <w:tmpl w:val="AC38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7BCB"/>
    <w:multiLevelType w:val="hybridMultilevel"/>
    <w:tmpl w:val="C8889F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791194"/>
    <w:multiLevelType w:val="hybridMultilevel"/>
    <w:tmpl w:val="0A3E68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531BE"/>
    <w:multiLevelType w:val="hybridMultilevel"/>
    <w:tmpl w:val="F364F3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B5404"/>
    <w:multiLevelType w:val="hybridMultilevel"/>
    <w:tmpl w:val="C980D73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7B7AB6"/>
    <w:multiLevelType w:val="hybridMultilevel"/>
    <w:tmpl w:val="C100900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515D60"/>
    <w:multiLevelType w:val="hybridMultilevel"/>
    <w:tmpl w:val="DB721C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CF68A1"/>
    <w:multiLevelType w:val="hybridMultilevel"/>
    <w:tmpl w:val="61A0BD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53D2E"/>
    <w:multiLevelType w:val="hybridMultilevel"/>
    <w:tmpl w:val="DF94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65E11"/>
    <w:multiLevelType w:val="hybridMultilevel"/>
    <w:tmpl w:val="0DBEA04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106E5"/>
    <w:multiLevelType w:val="hybridMultilevel"/>
    <w:tmpl w:val="7206ED6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8079C"/>
    <w:multiLevelType w:val="hybridMultilevel"/>
    <w:tmpl w:val="2A160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B7BF0"/>
    <w:multiLevelType w:val="multilevel"/>
    <w:tmpl w:val="D14CF8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335874"/>
    <w:multiLevelType w:val="multilevel"/>
    <w:tmpl w:val="C89EE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1A03A0"/>
    <w:multiLevelType w:val="hybridMultilevel"/>
    <w:tmpl w:val="612EB1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580DC2"/>
    <w:multiLevelType w:val="hybridMultilevel"/>
    <w:tmpl w:val="04A823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20"/>
  </w:num>
  <w:num w:numId="10">
    <w:abstractNumId w:val="11"/>
  </w:num>
  <w:num w:numId="11">
    <w:abstractNumId w:val="24"/>
  </w:num>
  <w:num w:numId="12">
    <w:abstractNumId w:val="5"/>
  </w:num>
  <w:num w:numId="13">
    <w:abstractNumId w:val="12"/>
  </w:num>
  <w:num w:numId="14">
    <w:abstractNumId w:val="9"/>
  </w:num>
  <w:num w:numId="15">
    <w:abstractNumId w:val="25"/>
  </w:num>
  <w:num w:numId="16">
    <w:abstractNumId w:val="19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6"/>
  </w:num>
  <w:num w:numId="22">
    <w:abstractNumId w:val="3"/>
  </w:num>
  <w:num w:numId="23">
    <w:abstractNumId w:val="10"/>
  </w:num>
  <w:num w:numId="24">
    <w:abstractNumId w:val="22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17D"/>
    <w:rsid w:val="00000D36"/>
    <w:rsid w:val="0001038F"/>
    <w:rsid w:val="00021689"/>
    <w:rsid w:val="00072273"/>
    <w:rsid w:val="00075723"/>
    <w:rsid w:val="00075BE9"/>
    <w:rsid w:val="0008686A"/>
    <w:rsid w:val="000964F2"/>
    <w:rsid w:val="000F2EC7"/>
    <w:rsid w:val="00111306"/>
    <w:rsid w:val="001541B2"/>
    <w:rsid w:val="00171744"/>
    <w:rsid w:val="001A56E5"/>
    <w:rsid w:val="00202AC2"/>
    <w:rsid w:val="00221BBF"/>
    <w:rsid w:val="002273B9"/>
    <w:rsid w:val="0023598B"/>
    <w:rsid w:val="002544C4"/>
    <w:rsid w:val="002678C4"/>
    <w:rsid w:val="00281A15"/>
    <w:rsid w:val="002C5BDE"/>
    <w:rsid w:val="002E1A23"/>
    <w:rsid w:val="002F398D"/>
    <w:rsid w:val="00311BF3"/>
    <w:rsid w:val="003158D7"/>
    <w:rsid w:val="0036326D"/>
    <w:rsid w:val="003831F3"/>
    <w:rsid w:val="00392451"/>
    <w:rsid w:val="003A70B1"/>
    <w:rsid w:val="003E4D55"/>
    <w:rsid w:val="00413911"/>
    <w:rsid w:val="004307E5"/>
    <w:rsid w:val="004A050A"/>
    <w:rsid w:val="004A36FF"/>
    <w:rsid w:val="004D3F4E"/>
    <w:rsid w:val="004E378C"/>
    <w:rsid w:val="00507EEF"/>
    <w:rsid w:val="00587021"/>
    <w:rsid w:val="00590BD7"/>
    <w:rsid w:val="005A1DA9"/>
    <w:rsid w:val="005B127E"/>
    <w:rsid w:val="005B2881"/>
    <w:rsid w:val="0066022F"/>
    <w:rsid w:val="00690498"/>
    <w:rsid w:val="00696465"/>
    <w:rsid w:val="006A6C78"/>
    <w:rsid w:val="006C1426"/>
    <w:rsid w:val="006C1E68"/>
    <w:rsid w:val="006D434F"/>
    <w:rsid w:val="006D7FE1"/>
    <w:rsid w:val="006E3985"/>
    <w:rsid w:val="006F3CB0"/>
    <w:rsid w:val="0070334E"/>
    <w:rsid w:val="007375CB"/>
    <w:rsid w:val="00753826"/>
    <w:rsid w:val="007573FA"/>
    <w:rsid w:val="00762C86"/>
    <w:rsid w:val="0078606C"/>
    <w:rsid w:val="0081342E"/>
    <w:rsid w:val="008372A5"/>
    <w:rsid w:val="00841370"/>
    <w:rsid w:val="00880BF7"/>
    <w:rsid w:val="008B0091"/>
    <w:rsid w:val="008C0A27"/>
    <w:rsid w:val="008D1C79"/>
    <w:rsid w:val="008D5D6C"/>
    <w:rsid w:val="008F041D"/>
    <w:rsid w:val="008F764D"/>
    <w:rsid w:val="00932BD8"/>
    <w:rsid w:val="0093661D"/>
    <w:rsid w:val="00983035"/>
    <w:rsid w:val="009A4578"/>
    <w:rsid w:val="00A02284"/>
    <w:rsid w:val="00A16C5C"/>
    <w:rsid w:val="00A33EC3"/>
    <w:rsid w:val="00A579EC"/>
    <w:rsid w:val="00A64668"/>
    <w:rsid w:val="00A802A8"/>
    <w:rsid w:val="00AA003D"/>
    <w:rsid w:val="00AD2B90"/>
    <w:rsid w:val="00AD2DB5"/>
    <w:rsid w:val="00B20A5F"/>
    <w:rsid w:val="00B3217B"/>
    <w:rsid w:val="00B57E2E"/>
    <w:rsid w:val="00B61193"/>
    <w:rsid w:val="00B7441B"/>
    <w:rsid w:val="00B93A86"/>
    <w:rsid w:val="00BE0EE8"/>
    <w:rsid w:val="00BE485C"/>
    <w:rsid w:val="00C03901"/>
    <w:rsid w:val="00C21BC3"/>
    <w:rsid w:val="00C27BE2"/>
    <w:rsid w:val="00C431A3"/>
    <w:rsid w:val="00C479BE"/>
    <w:rsid w:val="00C52A3E"/>
    <w:rsid w:val="00C5754E"/>
    <w:rsid w:val="00C63E4B"/>
    <w:rsid w:val="00C73222"/>
    <w:rsid w:val="00C90309"/>
    <w:rsid w:val="00CB317D"/>
    <w:rsid w:val="00D01987"/>
    <w:rsid w:val="00D14BFA"/>
    <w:rsid w:val="00D20955"/>
    <w:rsid w:val="00D30190"/>
    <w:rsid w:val="00D52E96"/>
    <w:rsid w:val="00D55B2A"/>
    <w:rsid w:val="00D56F29"/>
    <w:rsid w:val="00D617C1"/>
    <w:rsid w:val="00DA232B"/>
    <w:rsid w:val="00DB1D41"/>
    <w:rsid w:val="00DC279B"/>
    <w:rsid w:val="00DE6FD3"/>
    <w:rsid w:val="00E051D3"/>
    <w:rsid w:val="00E42CC4"/>
    <w:rsid w:val="00E45168"/>
    <w:rsid w:val="00E538F8"/>
    <w:rsid w:val="00EC49D6"/>
    <w:rsid w:val="00ED49FC"/>
    <w:rsid w:val="00EE3806"/>
    <w:rsid w:val="00F11AD8"/>
    <w:rsid w:val="00F6549F"/>
    <w:rsid w:val="00F7579B"/>
    <w:rsid w:val="00FA354A"/>
    <w:rsid w:val="00FA3808"/>
    <w:rsid w:val="00FB1AA5"/>
    <w:rsid w:val="00FD48BD"/>
    <w:rsid w:val="00FE4BC1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83E7"/>
  <w15:docId w15:val="{9909AFE4-6198-420A-8AC8-347324A0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27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B1AA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B1AA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B1AA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FB1AA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B1AA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1AA5"/>
    <w:rPr>
      <w:vertAlign w:val="superscript"/>
    </w:rPr>
  </w:style>
  <w:style w:type="character" w:styleId="ac">
    <w:name w:val="Hyperlink"/>
    <w:basedOn w:val="a0"/>
    <w:uiPriority w:val="99"/>
    <w:unhideWhenUsed/>
    <w:rsid w:val="00B3217B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4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3AEFA37C17941586A53E203183927453BF07394272FBE8BBBA82D6F4417F55ED5D4513510CDABq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3AEFA37C17941586A53E203183927453BF07394272FBE8BBBA82D6F4417F55ED5D4513510CEABq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5C9E-3FEF-4518-9658-D2F9425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Манзула Александр Евгеньевич</dc:creator>
  <cp:lastModifiedBy>Наталья Восковцова</cp:lastModifiedBy>
  <cp:revision>13</cp:revision>
  <cp:lastPrinted>2018-03-12T09:58:00Z</cp:lastPrinted>
  <dcterms:created xsi:type="dcterms:W3CDTF">2021-11-03T18:00:00Z</dcterms:created>
  <dcterms:modified xsi:type="dcterms:W3CDTF">2021-11-17T11:39:00Z</dcterms:modified>
</cp:coreProperties>
</file>