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F4" w:rsidRPr="004A49F4" w:rsidRDefault="004A49F4" w:rsidP="004A49F4">
      <w:pPr>
        <w:rPr>
          <w:b/>
          <w:bCs/>
        </w:rPr>
      </w:pPr>
      <w:r w:rsidRPr="004A49F4">
        <w:rPr>
          <w:b/>
          <w:bCs/>
        </w:rPr>
        <w:t>МИНИСТЕРСТВО ЗДРАВООХРАНЕНИЯ И СОЦИАЛЬНОГО РАЗВИТИЯ</w:t>
      </w:r>
      <w:r w:rsidRPr="004A49F4">
        <w:rPr>
          <w:b/>
          <w:bCs/>
        </w:rPr>
        <w:br/>
        <w:t> РОССИЙСКОЙ ФЕДЕРАЦИИ</w:t>
      </w:r>
    </w:p>
    <w:p w:rsidR="004A49F4" w:rsidRPr="004A49F4" w:rsidRDefault="004A49F4" w:rsidP="004A49F4">
      <w:pPr>
        <w:rPr>
          <w:b/>
          <w:bCs/>
        </w:rPr>
      </w:pPr>
      <w:r w:rsidRPr="004A49F4">
        <w:rPr>
          <w:b/>
          <w:bCs/>
        </w:rPr>
        <w:t>     </w:t>
      </w:r>
      <w:r w:rsidRPr="004A49F4">
        <w:rPr>
          <w:b/>
          <w:bCs/>
        </w:rPr>
        <w:br/>
        <w:t>ПРИКАЗ</w:t>
      </w:r>
      <w:r w:rsidRPr="004A49F4">
        <w:rPr>
          <w:b/>
          <w:bCs/>
        </w:rPr>
        <w:br/>
      </w:r>
      <w:r w:rsidRPr="004A49F4">
        <w:rPr>
          <w:b/>
          <w:bCs/>
        </w:rPr>
        <w:br/>
        <w:t>от 18 июля 2008 года N 342н</w:t>
      </w:r>
    </w:p>
    <w:p w:rsidR="004A49F4" w:rsidRPr="004A49F4" w:rsidRDefault="004A49F4" w:rsidP="004A49F4">
      <w:pPr>
        <w:rPr>
          <w:b/>
          <w:bCs/>
        </w:rPr>
      </w:pPr>
      <w:r w:rsidRPr="004A49F4">
        <w:rPr>
          <w:b/>
          <w:bCs/>
        </w:rPr>
        <w:t>     </w:t>
      </w:r>
      <w:r w:rsidRPr="004A49F4">
        <w:rPr>
          <w:b/>
          <w:bCs/>
        </w:rPr>
        <w:br/>
      </w:r>
      <w:r w:rsidRPr="004A49F4">
        <w:rPr>
          <w:b/>
          <w:bCs/>
        </w:rPr>
        <w:br/>
        <w:t>Об утверждении </w:t>
      </w:r>
      <w:hyperlink r:id="rId4" w:anchor="6500IL" w:history="1">
        <w:r w:rsidRPr="004A49F4">
          <w:rPr>
            <w:rStyle w:val="a3"/>
            <w:b/>
            <w:bCs/>
          </w:rPr>
          <w:t>профессиональных квалификационных групп</w:t>
        </w:r>
        <w:r w:rsidRPr="004A49F4">
          <w:rPr>
            <w:rStyle w:val="a3"/>
            <w:b/>
            <w:bCs/>
          </w:rPr>
          <w:br/>
          <w:t> должностей работников печатных средств массовой информации</w:t>
        </w:r>
      </w:hyperlink>
    </w:p>
    <w:p w:rsidR="004A49F4" w:rsidRPr="004A49F4" w:rsidRDefault="004A49F4" w:rsidP="004A49F4">
      <w:r w:rsidRPr="004A49F4">
        <w:br/>
      </w:r>
    </w:p>
    <w:p w:rsidR="004A49F4" w:rsidRPr="004A49F4" w:rsidRDefault="004A49F4" w:rsidP="004A49F4">
      <w:r w:rsidRPr="004A49F4">
        <w:t>В соответствии со </w:t>
      </w:r>
      <w:hyperlink r:id="rId5" w:anchor="8Q40M3" w:history="1">
        <w:r w:rsidRPr="004A49F4">
          <w:rPr>
            <w:rStyle w:val="a3"/>
          </w:rPr>
          <w:t>статьей 144 Трудового кодекса Российской Федерации</w:t>
        </w:r>
      </w:hyperlink>
      <w:r w:rsidRPr="004A49F4">
        <w:t> (Собрание законодательства Российской Федерации, 2002, N 1 (</w:t>
      </w:r>
      <w:proofErr w:type="spellStart"/>
      <w:r w:rsidRPr="004A49F4">
        <w:t>ч.I</w:t>
      </w:r>
      <w:proofErr w:type="spellEnd"/>
      <w:r w:rsidRPr="004A49F4">
        <w:t>), ст.3; N 30, ст.3014, 3033; 2003, N 27 (</w:t>
      </w:r>
      <w:proofErr w:type="spellStart"/>
      <w:r w:rsidRPr="004A49F4">
        <w:t>ч.I</w:t>
      </w:r>
      <w:proofErr w:type="spellEnd"/>
      <w:r w:rsidRPr="004A49F4">
        <w:t>), ст.2700; 2004, N 18, ст.1690; N 35, ст.3607; 2005, N 1 (</w:t>
      </w:r>
      <w:proofErr w:type="spellStart"/>
      <w:r w:rsidRPr="004A49F4">
        <w:t>ч.I</w:t>
      </w:r>
      <w:proofErr w:type="spellEnd"/>
      <w:r w:rsidRPr="004A49F4">
        <w:t>), ст.27; N 19, ст.1752; 2006, N 27, ст.2878; N 52 (</w:t>
      </w:r>
      <w:proofErr w:type="spellStart"/>
      <w:r w:rsidRPr="004A49F4">
        <w:t>ч.I</w:t>
      </w:r>
      <w:proofErr w:type="spellEnd"/>
      <w:r w:rsidRPr="004A49F4">
        <w:t>), ст.5498; 2007, N 1 (</w:t>
      </w:r>
      <w:proofErr w:type="spellStart"/>
      <w:r w:rsidRPr="004A49F4">
        <w:t>ч.I</w:t>
      </w:r>
      <w:proofErr w:type="spellEnd"/>
      <w:r w:rsidRPr="004A49F4">
        <w:t>), ст.34; N 17, ст.1930; N 30, ст.3808; N 41, ст.4844; N 43, ст.5084; N 49, ст.6070; 2008, N 9, ст.812)</w:t>
      </w:r>
      <w:r w:rsidRPr="004A49F4">
        <w:br/>
      </w:r>
    </w:p>
    <w:p w:rsidR="004A49F4" w:rsidRPr="004A49F4" w:rsidRDefault="004A49F4" w:rsidP="004A49F4">
      <w:r w:rsidRPr="004A49F4">
        <w:t>приказываю:</w:t>
      </w:r>
      <w:r w:rsidRPr="004A49F4">
        <w:br/>
      </w:r>
    </w:p>
    <w:p w:rsidR="004A49F4" w:rsidRPr="004A49F4" w:rsidRDefault="004A49F4" w:rsidP="004A49F4">
      <w:r w:rsidRPr="004A49F4">
        <w:t>Утвердить </w:t>
      </w:r>
      <w:hyperlink r:id="rId6" w:anchor="6500IL" w:history="1">
        <w:r w:rsidRPr="004A49F4">
          <w:rPr>
            <w:rStyle w:val="a3"/>
          </w:rPr>
          <w:t>прилагаемые профессиональные квалификационные группы должностей работников печатных средств массовой информации</w:t>
        </w:r>
      </w:hyperlink>
      <w:r w:rsidRPr="004A49F4">
        <w:t>.</w:t>
      </w:r>
      <w:r w:rsidRPr="004A49F4">
        <w:br/>
      </w:r>
    </w:p>
    <w:p w:rsidR="004A49F4" w:rsidRPr="004A49F4" w:rsidRDefault="004A49F4" w:rsidP="004A49F4">
      <w:r w:rsidRPr="004A49F4">
        <w:t>Министр</w:t>
      </w:r>
      <w:r w:rsidRPr="004A49F4">
        <w:br/>
      </w:r>
      <w:proofErr w:type="spellStart"/>
      <w:r w:rsidRPr="004A49F4">
        <w:t>Т.Голикова</w:t>
      </w:r>
      <w:proofErr w:type="spellEnd"/>
    </w:p>
    <w:p w:rsidR="004A49F4" w:rsidRPr="004A49F4" w:rsidRDefault="004A49F4" w:rsidP="004A49F4">
      <w:r w:rsidRPr="004A49F4">
        <w:br/>
      </w:r>
    </w:p>
    <w:p w:rsidR="004A49F4" w:rsidRPr="004A49F4" w:rsidRDefault="004A49F4" w:rsidP="004A49F4">
      <w:r w:rsidRPr="004A49F4">
        <w:t>Зарегистрировано</w:t>
      </w:r>
    </w:p>
    <w:p w:rsidR="004A49F4" w:rsidRPr="004A49F4" w:rsidRDefault="004A49F4" w:rsidP="004A49F4">
      <w:r w:rsidRPr="004A49F4">
        <w:t>в Министерстве юстиции</w:t>
      </w:r>
    </w:p>
    <w:p w:rsidR="004A49F4" w:rsidRPr="004A49F4" w:rsidRDefault="004A49F4" w:rsidP="004A49F4">
      <w:r w:rsidRPr="004A49F4">
        <w:t>Российской Федерации</w:t>
      </w:r>
    </w:p>
    <w:p w:rsidR="004A49F4" w:rsidRPr="004A49F4" w:rsidRDefault="004A49F4" w:rsidP="004A49F4">
      <w:r w:rsidRPr="004A49F4">
        <w:t>31 июля 2008 года,</w:t>
      </w:r>
    </w:p>
    <w:p w:rsidR="004A49F4" w:rsidRPr="004A49F4" w:rsidRDefault="004A49F4" w:rsidP="004A49F4">
      <w:r w:rsidRPr="004A49F4">
        <w:t>регистрационный N 12046</w:t>
      </w:r>
      <w:r w:rsidRPr="004A49F4">
        <w:br/>
      </w:r>
    </w:p>
    <w:p w:rsidR="004A49F4" w:rsidRPr="004A49F4" w:rsidRDefault="004A49F4" w:rsidP="004A49F4">
      <w:pPr>
        <w:rPr>
          <w:b/>
          <w:bCs/>
        </w:rPr>
      </w:pPr>
      <w:r w:rsidRPr="004A49F4">
        <w:rPr>
          <w:b/>
          <w:bCs/>
        </w:rPr>
        <w:t>УТВЕРЖДЕНЫ</w:t>
      </w:r>
      <w:r w:rsidRPr="004A49F4">
        <w:rPr>
          <w:b/>
          <w:bCs/>
        </w:rPr>
        <w:br/>
        <w:t xml:space="preserve">приказом </w:t>
      </w:r>
      <w:proofErr w:type="spellStart"/>
      <w:r w:rsidRPr="004A49F4">
        <w:rPr>
          <w:b/>
          <w:bCs/>
        </w:rPr>
        <w:t>Минздравсоцразвития</w:t>
      </w:r>
      <w:proofErr w:type="spellEnd"/>
      <w:r w:rsidRPr="004A49F4">
        <w:rPr>
          <w:b/>
          <w:bCs/>
        </w:rPr>
        <w:t xml:space="preserve"> России</w:t>
      </w:r>
      <w:r w:rsidRPr="004A49F4">
        <w:rPr>
          <w:b/>
          <w:bCs/>
        </w:rPr>
        <w:br/>
        <w:t>от 18 июля 2008 года N 342н</w:t>
      </w:r>
    </w:p>
    <w:p w:rsidR="004A49F4" w:rsidRPr="004A49F4" w:rsidRDefault="004A49F4" w:rsidP="004A49F4">
      <w:pPr>
        <w:rPr>
          <w:b/>
          <w:bCs/>
        </w:rPr>
      </w:pPr>
      <w:r w:rsidRPr="004A49F4">
        <w:rPr>
          <w:b/>
          <w:bCs/>
        </w:rPr>
        <w:t>     </w:t>
      </w:r>
      <w:r w:rsidRPr="004A49F4">
        <w:rPr>
          <w:b/>
          <w:bCs/>
        </w:rPr>
        <w:br/>
      </w:r>
      <w:r w:rsidRPr="004A49F4">
        <w:rPr>
          <w:b/>
          <w:bCs/>
        </w:rPr>
        <w:br/>
        <w:t>ПРОФЕССИОНАЛЬНЫЕ КВАЛИФИКАЦИОННЫЕ ГРУППЫ</w:t>
      </w:r>
      <w:r w:rsidRPr="004A49F4">
        <w:rPr>
          <w:b/>
          <w:bCs/>
        </w:rPr>
        <w:br/>
        <w:t>должностей работников печатных средств массовой информации</w:t>
      </w:r>
    </w:p>
    <w:p w:rsidR="004A49F4" w:rsidRPr="004A49F4" w:rsidRDefault="004A49F4" w:rsidP="004A49F4">
      <w:r w:rsidRPr="004A49F4">
        <w:lastRenderedPageBreak/>
        <w:br/>
      </w:r>
    </w:p>
    <w:p w:rsidR="004A49F4" w:rsidRPr="004A49F4" w:rsidRDefault="004A49F4" w:rsidP="004A49F4">
      <w:pPr>
        <w:rPr>
          <w:b/>
          <w:bCs/>
        </w:rPr>
      </w:pPr>
      <w:r w:rsidRPr="004A49F4">
        <w:rPr>
          <w:b/>
          <w:bCs/>
        </w:rPr>
        <w:t>Профессиональная квалификационная группа "Должности работников</w:t>
      </w:r>
      <w:r w:rsidRPr="004A49F4">
        <w:rPr>
          <w:b/>
          <w:bCs/>
        </w:rPr>
        <w:br/>
        <w:t>печатных средств массовой информации первого уровня"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4"/>
      </w:tblGrid>
      <w:tr w:rsidR="004A49F4" w:rsidRPr="004A49F4" w:rsidTr="004A49F4">
        <w:trPr>
          <w:trHeight w:val="12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9F4" w:rsidRPr="004A49F4" w:rsidRDefault="004A49F4" w:rsidP="004A49F4"/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9F4" w:rsidRPr="004A49F4" w:rsidRDefault="004A49F4" w:rsidP="004A49F4"/>
        </w:tc>
      </w:tr>
      <w:tr w:rsidR="004A49F4" w:rsidRPr="004A49F4" w:rsidTr="004A49F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Квалификационный уровень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Должности, отнесенные к квалификационным уровням</w:t>
            </w:r>
          </w:p>
        </w:tc>
      </w:tr>
      <w:tr w:rsidR="004A49F4" w:rsidRPr="004A49F4" w:rsidTr="004A49F4"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/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Оператор компьютерного набора</w:t>
            </w:r>
          </w:p>
        </w:tc>
      </w:tr>
      <w:tr w:rsidR="004A49F4" w:rsidRPr="004A49F4" w:rsidTr="004A49F4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pPr>
              <w:rPr>
                <w:b/>
                <w:bCs/>
              </w:rPr>
            </w:pPr>
            <w:r w:rsidRPr="004A49F4">
              <w:rPr>
                <w:b/>
                <w:bCs/>
              </w:rPr>
              <w:br/>
              <w:t>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</w:tr>
      <w:tr w:rsidR="004A49F4" w:rsidRPr="004A49F4" w:rsidTr="004A49F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Квалификационный уровень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Должности, отнесенные к квалификационным уровням</w:t>
            </w:r>
          </w:p>
        </w:tc>
      </w:tr>
      <w:tr w:rsidR="004A49F4" w:rsidRPr="004A49F4" w:rsidTr="004A49F4"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1 квалификационный уровень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Корректор; технический редактор</w:t>
            </w:r>
          </w:p>
        </w:tc>
      </w:tr>
      <w:tr w:rsidR="004A49F4" w:rsidRPr="004A49F4" w:rsidTr="004A49F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2 квалификационный уровень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Заведующий секретариатом; референт</w:t>
            </w:r>
          </w:p>
        </w:tc>
      </w:tr>
      <w:tr w:rsidR="004A49F4" w:rsidRPr="004A49F4" w:rsidTr="004A49F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3 квалификационный уровень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Заведующий бюро проверки; редактор бюро проверки; фоторедактор</w:t>
            </w:r>
          </w:p>
        </w:tc>
      </w:tr>
      <w:tr w:rsidR="004A49F4" w:rsidRPr="004A49F4" w:rsidTr="004A49F4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pPr>
              <w:rPr>
                <w:b/>
                <w:bCs/>
              </w:rPr>
            </w:pPr>
            <w:r w:rsidRPr="004A49F4">
              <w:rPr>
                <w:b/>
                <w:bCs/>
              </w:rPr>
              <w:br/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</w:tr>
      <w:tr w:rsidR="004A49F4" w:rsidRPr="004A49F4" w:rsidTr="004A49F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Квалификационный уровень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Должности, отнесенные к квалификационным уровням</w:t>
            </w:r>
          </w:p>
        </w:tc>
      </w:tr>
      <w:tr w:rsidR="004A49F4" w:rsidRPr="004A49F4" w:rsidTr="004A49F4"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1 квалификационный уровень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Выпускающий (редактор по выпуску); корреспондент; фотокорреспондент</w:t>
            </w:r>
          </w:p>
        </w:tc>
      </w:tr>
      <w:tr w:rsidR="004A49F4" w:rsidRPr="004A49F4" w:rsidTr="004A49F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2 квалификационный уровень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Дизайнер; редактор; редактор специальных выпусков; старший корреспондент; старший фотокорреспондент; художественный редактор</w:t>
            </w:r>
          </w:p>
        </w:tc>
      </w:tr>
      <w:tr w:rsidR="004A49F4" w:rsidRPr="004A49F4" w:rsidTr="004A49F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3 квалификационный уровень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Заведующий отделом по основным направлениям деятельности; обозреватель; редактор II категории; редактор-консультант; редактор представительства (филиала); редактор-стилист; системный администратор; собственный корреспондент; специальный корреспондент</w:t>
            </w:r>
          </w:p>
        </w:tc>
      </w:tr>
      <w:tr w:rsidR="004A49F4" w:rsidRPr="004A49F4" w:rsidTr="004A49F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4 квалификационный уровень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Политический обозреватель; редактор I категории; шеф-редактор</w:t>
            </w:r>
          </w:p>
        </w:tc>
      </w:tr>
      <w:tr w:rsidR="004A49F4" w:rsidRPr="004A49F4" w:rsidTr="004A49F4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pPr>
              <w:rPr>
                <w:b/>
                <w:bCs/>
              </w:rPr>
            </w:pPr>
            <w:r w:rsidRPr="004A49F4">
              <w:rPr>
                <w:b/>
                <w:bCs/>
              </w:rPr>
              <w:br/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</w:tr>
      <w:tr w:rsidR="004A49F4" w:rsidRPr="004A49F4" w:rsidTr="004A49F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lastRenderedPageBreak/>
              <w:t>Квалификационный уровень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Должности, отнесенные к квалификационным уровням</w:t>
            </w:r>
          </w:p>
        </w:tc>
      </w:tr>
      <w:tr w:rsidR="004A49F4" w:rsidRPr="004A49F4" w:rsidTr="004A49F4"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1 квалификационный уровень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Директор представительства (филиала); заведующий региональным информационным центром; редактор отдела</w:t>
            </w:r>
          </w:p>
        </w:tc>
      </w:tr>
      <w:tr w:rsidR="004A49F4" w:rsidRPr="004A49F4" w:rsidTr="004A49F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2 квалификационный уровень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Ответственный секретарь</w:t>
            </w:r>
          </w:p>
        </w:tc>
      </w:tr>
      <w:tr w:rsidR="004A49F4" w:rsidRPr="004A49F4" w:rsidTr="004A49F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3 квалификационный уровень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9F4" w:rsidRPr="004A49F4" w:rsidRDefault="004A49F4" w:rsidP="004A49F4">
            <w:r w:rsidRPr="004A49F4">
              <w:t>Главный редактор</w:t>
            </w:r>
          </w:p>
        </w:tc>
      </w:tr>
    </w:tbl>
    <w:p w:rsidR="004A49F4" w:rsidRPr="004A49F4" w:rsidRDefault="004A49F4" w:rsidP="004A49F4">
      <w:r w:rsidRPr="004A49F4">
        <w:br/>
      </w:r>
      <w:r w:rsidRPr="004A49F4">
        <w:br/>
      </w:r>
    </w:p>
    <w:p w:rsidR="004A49F4" w:rsidRPr="004A49F4" w:rsidRDefault="004A49F4" w:rsidP="004A49F4">
      <w:r w:rsidRPr="004A49F4">
        <w:t>Электронный текст документа</w:t>
      </w:r>
    </w:p>
    <w:p w:rsidR="004A49F4" w:rsidRPr="004A49F4" w:rsidRDefault="004A49F4" w:rsidP="004A49F4">
      <w:r w:rsidRPr="004A49F4">
        <w:t>подготовлен ЗАО "Кодекс" и сверен по:</w:t>
      </w:r>
      <w:r w:rsidRPr="004A49F4">
        <w:br/>
      </w:r>
    </w:p>
    <w:p w:rsidR="004A49F4" w:rsidRPr="004A49F4" w:rsidRDefault="004A49F4" w:rsidP="004A49F4">
      <w:r w:rsidRPr="004A49F4">
        <w:t xml:space="preserve">Российская </w:t>
      </w:r>
      <w:proofErr w:type="gramStart"/>
      <w:r w:rsidRPr="004A49F4">
        <w:t>газета,</w:t>
      </w:r>
      <w:r w:rsidRPr="004A49F4">
        <w:br/>
        <w:t>N</w:t>
      </w:r>
      <w:proofErr w:type="gramEnd"/>
      <w:r w:rsidRPr="004A49F4">
        <w:t xml:space="preserve"> 168, 08.08.2008</w:t>
      </w:r>
    </w:p>
    <w:p w:rsidR="00A104FB" w:rsidRDefault="004A49F4">
      <w:bookmarkStart w:id="0" w:name="_GoBack"/>
      <w:bookmarkEnd w:id="0"/>
    </w:p>
    <w:sectPr w:rsidR="00A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F4"/>
    <w:rsid w:val="00033183"/>
    <w:rsid w:val="003A226C"/>
    <w:rsid w:val="004A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4C4B-9E55-41D5-8706-9565C729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12591" TargetMode="External"/><Relationship Id="rId5" Type="http://schemas.openxmlformats.org/officeDocument/2006/relationships/hyperlink" Target="https://docs.cntd.ru/document/901807664" TargetMode="External"/><Relationship Id="rId4" Type="http://schemas.openxmlformats.org/officeDocument/2006/relationships/hyperlink" Target="https://docs.cntd.ru/document/902112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Spirina</dc:creator>
  <cp:keywords/>
  <dc:description/>
  <cp:lastModifiedBy>Spirina</cp:lastModifiedBy>
  <cp:revision>1</cp:revision>
  <dcterms:created xsi:type="dcterms:W3CDTF">2021-11-16T09:55:00Z</dcterms:created>
  <dcterms:modified xsi:type="dcterms:W3CDTF">2021-11-16T09:55:00Z</dcterms:modified>
</cp:coreProperties>
</file>